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5F" w:rsidRDefault="00F53F5F" w:rsidP="00DB0C96">
      <w:pPr>
        <w:tabs>
          <w:tab w:val="left" w:pos="600"/>
        </w:tabs>
        <w:spacing w:after="0"/>
        <w:rPr>
          <w:rFonts w:ascii="Arial" w:hAnsi="Arial" w:cs="Arial"/>
          <w:b/>
          <w:sz w:val="24"/>
          <w:szCs w:val="24"/>
          <w:lang w:val="sq-AL"/>
        </w:rPr>
      </w:pPr>
    </w:p>
    <w:p w:rsidR="002B44F9" w:rsidRPr="00CB4853" w:rsidRDefault="002B44F9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B48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2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F9" w:rsidRPr="00CB4853" w:rsidRDefault="002B44F9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B4853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2B44F9" w:rsidRPr="00CB4853" w:rsidRDefault="002B44F9" w:rsidP="002B44F9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B4853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2B44F9" w:rsidRPr="00CB4853" w:rsidRDefault="002B44F9" w:rsidP="002B44F9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CB4853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CB4853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CB4853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CB4853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2B44F9" w:rsidRPr="00CB4853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CB4853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46F5A" w:rsidRPr="003D73F3" w:rsidRDefault="00E46F5A" w:rsidP="00E46F5A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46F5A" w:rsidRPr="00557DE6" w:rsidRDefault="00E46F5A" w:rsidP="00E46F5A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ligjit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nr.152/2013,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8176B8" w:rsidRPr="00CB4853" w:rsidRDefault="00A21E79" w:rsidP="00F01E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</w:pPr>
      <w:r>
        <w:rPr>
          <w:b/>
        </w:rPr>
        <w:t>2 (dy</w:t>
      </w:r>
      <w:r w:rsidR="002B44F9" w:rsidRPr="00CB4853">
        <w:rPr>
          <w:b/>
        </w:rPr>
        <w:t xml:space="preserve">) </w:t>
      </w:r>
      <w:r w:rsidR="00D810C1" w:rsidRPr="00CB4853">
        <w:rPr>
          <w:b/>
        </w:rPr>
        <w:t>S</w:t>
      </w:r>
      <w:r w:rsidR="002B44F9" w:rsidRPr="00CB4853">
        <w:rPr>
          <w:b/>
        </w:rPr>
        <w:t xml:space="preserve">pecialist, </w:t>
      </w:r>
      <w:r w:rsidR="00D810C1" w:rsidRPr="00CB4853">
        <w:rPr>
          <w:b/>
        </w:rPr>
        <w:t>Sektori i Ndjekjes së Investimeve, Drejtoria e Shërbimeve Publike, ndjekjes së Investimeve të infrastrukturës</w:t>
      </w:r>
    </w:p>
    <w:p w:rsidR="002B44F9" w:rsidRPr="00CB4853" w:rsidRDefault="002B44F9" w:rsidP="008176B8">
      <w:pPr>
        <w:pStyle w:val="ListParagraph"/>
        <w:widowControl w:val="0"/>
        <w:autoSpaceDE w:val="0"/>
        <w:autoSpaceDN w:val="0"/>
        <w:adjustRightInd w:val="0"/>
        <w:ind w:left="5940" w:firstLine="540"/>
        <w:jc w:val="both"/>
      </w:pPr>
      <w:r w:rsidRPr="00CB4853">
        <w:rPr>
          <w:b/>
          <w:iCs/>
        </w:rPr>
        <w:t>kategoria e pagës  I</w:t>
      </w:r>
      <w:r w:rsidR="00B03C2D">
        <w:rPr>
          <w:b/>
          <w:iCs/>
        </w:rPr>
        <w:t>V</w:t>
      </w:r>
      <w:r w:rsidRPr="00CB4853">
        <w:rPr>
          <w:b/>
          <w:iCs/>
        </w:rPr>
        <w:t>-</w:t>
      </w:r>
      <w:r w:rsidR="00B03C2D">
        <w:rPr>
          <w:b/>
          <w:iCs/>
        </w:rPr>
        <w:t>a</w:t>
      </w:r>
    </w:p>
    <w:p w:rsidR="002B44F9" w:rsidRPr="00CB4853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CB4853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A526A1" w:rsidRPr="00CB4853" w:rsidRDefault="00A526A1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410671" w:rsidRPr="00D61B7D" w:rsidRDefault="00410671" w:rsidP="00410671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2B44F9" w:rsidRPr="00CB4853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CB4853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4853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E513DC" w:rsidRPr="00DF3F3B" w:rsidTr="0028127F">
        <w:trPr>
          <w:trHeight w:val="420"/>
        </w:trPr>
        <w:tc>
          <w:tcPr>
            <w:tcW w:w="4538" w:type="dxa"/>
          </w:tcPr>
          <w:p w:rsidR="00E513DC" w:rsidRPr="00DF3F3B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513DC" w:rsidRPr="00DF3F3B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E513DC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513DC" w:rsidRPr="00DF3F3B" w:rsidRDefault="00A235F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24  </w:t>
            </w:r>
            <w:proofErr w:type="spellStart"/>
            <w:r w:rsidR="00A21E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Nëntor</w:t>
            </w:r>
            <w:proofErr w:type="spellEnd"/>
            <w:r w:rsidR="00A21E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513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E513DC" w:rsidRPr="00DF3F3B" w:rsidRDefault="00E513DC" w:rsidP="00E513DC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E513DC" w:rsidRPr="00C23988" w:rsidTr="0028127F">
        <w:trPr>
          <w:trHeight w:val="420"/>
        </w:trPr>
        <w:tc>
          <w:tcPr>
            <w:tcW w:w="4538" w:type="dxa"/>
          </w:tcPr>
          <w:p w:rsidR="00E513DC" w:rsidRPr="00DF3F3B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513DC" w:rsidRPr="00DF3F3B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E513DC" w:rsidRDefault="00E513DC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513DC" w:rsidRPr="00C23988" w:rsidRDefault="00A235FF" w:rsidP="00A235F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21E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2022</w:t>
            </w:r>
          </w:p>
        </w:tc>
      </w:tr>
    </w:tbl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  <w:r w:rsidRPr="00CB4853">
        <w:rPr>
          <w:rFonts w:ascii="Times New Roman" w:hAnsi="Times New Roman"/>
          <w:sz w:val="24"/>
          <w:szCs w:val="24"/>
        </w:rPr>
        <w:t xml:space="preserve">    </w:t>
      </w: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F82067" w:rsidRPr="00CB4853" w:rsidRDefault="00F82067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CB485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="00D810C1"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proofErr w:type="gramEnd"/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pozicionet</w:t>
      </w:r>
      <w:proofErr w:type="spellEnd"/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CB485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CB4853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810C1" w:rsidRPr="00CB4853" w:rsidRDefault="00D810C1" w:rsidP="00D810C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Hapja dhe mbajtja në vazhdimësi e dosjes teknike-ligjore të</w:t>
      </w:r>
      <w:r w:rsidR="00D810C1" w:rsidRPr="00CB4853">
        <w:rPr>
          <w:color w:val="000000" w:themeColor="text1"/>
        </w:rPr>
        <w:t xml:space="preserve"> objektit</w:t>
      </w: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 xml:space="preserve"> Kontrolli i dokumentacionit përkatës pë</w:t>
      </w:r>
      <w:r w:rsidR="00D810C1" w:rsidRPr="00CB4853">
        <w:rPr>
          <w:color w:val="000000" w:themeColor="text1"/>
        </w:rPr>
        <w:t xml:space="preserve">r fillimin e punimeve </w:t>
      </w: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Mbajtaja e aktit të dorë</w:t>
      </w:r>
      <w:r w:rsidR="00D810C1" w:rsidRPr="00CB4853">
        <w:rPr>
          <w:color w:val="000000" w:themeColor="text1"/>
        </w:rPr>
        <w:t>zimit të sheshit të</w:t>
      </w:r>
      <w:r w:rsidRPr="00CB4853">
        <w:rPr>
          <w:color w:val="000000" w:themeColor="text1"/>
        </w:rPr>
        <w:t xml:space="preserve"> ndërtimit dhe procesverbalit të</w:t>
      </w:r>
      <w:r w:rsidR="00D810C1" w:rsidRPr="00CB4853">
        <w:rPr>
          <w:color w:val="000000" w:themeColor="text1"/>
        </w:rPr>
        <w:t xml:space="preserve"> f</w:t>
      </w:r>
      <w:r w:rsidRPr="00CB4853">
        <w:rPr>
          <w:color w:val="000000" w:themeColor="text1"/>
        </w:rPr>
        <w:t>illimit të punimeve  në mes të investitorit</w:t>
      </w:r>
      <w:r w:rsidR="00D810C1" w:rsidRPr="00CB4853">
        <w:rPr>
          <w:color w:val="000000" w:themeColor="text1"/>
        </w:rPr>
        <w:t>,</w:t>
      </w:r>
      <w:r w:rsidRPr="00CB4853">
        <w:rPr>
          <w:color w:val="000000" w:themeColor="text1"/>
        </w:rPr>
        <w:t xml:space="preserve"> sipërmarrësit dhe m</w:t>
      </w:r>
      <w:r w:rsidR="00D810C1" w:rsidRPr="00CB4853">
        <w:rPr>
          <w:color w:val="000000" w:themeColor="text1"/>
        </w:rPr>
        <w:t xml:space="preserve">bikqyresit të punimeve 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Kontrolli i ecurisë dh</w:t>
      </w:r>
      <w:r w:rsidR="003C4A3C" w:rsidRPr="00CB4853">
        <w:rPr>
          <w:color w:val="000000" w:themeColor="text1"/>
        </w:rPr>
        <w:t>e cilësisë së</w:t>
      </w:r>
      <w:r w:rsidRPr="00CB4853">
        <w:rPr>
          <w:color w:val="000000" w:themeColor="text1"/>
        </w:rPr>
        <w:t xml:space="preserve"> investimeve 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Hartim</w:t>
      </w:r>
      <w:r w:rsidR="003C4A3C" w:rsidRPr="00CB4853">
        <w:rPr>
          <w:color w:val="000000" w:themeColor="text1"/>
        </w:rPr>
        <w:t>i dhe kontrolli i procedurave të</w:t>
      </w:r>
      <w:r w:rsidRPr="00CB4853">
        <w:rPr>
          <w:color w:val="000000" w:themeColor="text1"/>
        </w:rPr>
        <w:t xml:space="preserve"> ndryshme (shtyrja e punimeve,</w:t>
      </w:r>
      <w:r w:rsidR="003C4A3C" w:rsidRPr="00CB4853">
        <w:rPr>
          <w:color w:val="000000" w:themeColor="text1"/>
        </w:rPr>
        <w:t xml:space="preserve"> ndryshime në projek</w:t>
      </w:r>
      <w:r w:rsidRPr="00CB4853">
        <w:rPr>
          <w:color w:val="000000" w:themeColor="text1"/>
        </w:rPr>
        <w:t>t,</w:t>
      </w:r>
      <w:r w:rsidR="003C4A3C" w:rsidRPr="00CB4853">
        <w:rPr>
          <w:color w:val="000000" w:themeColor="text1"/>
        </w:rPr>
        <w:t xml:space="preserve"> </w:t>
      </w:r>
      <w:r w:rsidRPr="00CB4853">
        <w:rPr>
          <w:color w:val="000000" w:themeColor="text1"/>
        </w:rPr>
        <w:t>futja t</w:t>
      </w:r>
      <w:r w:rsidR="003C4A3C" w:rsidRPr="00CB4853">
        <w:rPr>
          <w:color w:val="000000" w:themeColor="text1"/>
        </w:rPr>
        <w:t xml:space="preserve">ë zërave të </w:t>
      </w:r>
      <w:r w:rsidRPr="00CB4853">
        <w:rPr>
          <w:color w:val="000000" w:themeColor="text1"/>
        </w:rPr>
        <w:t>rinj etj)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 xml:space="preserve">Kontrolli </w:t>
      </w:r>
      <w:r w:rsidR="003C4A3C" w:rsidRPr="00CB4853">
        <w:rPr>
          <w:color w:val="000000" w:themeColor="text1"/>
        </w:rPr>
        <w:t>dhe hartimi i dokumentacionit pë</w:t>
      </w:r>
      <w:r w:rsidRPr="00CB4853">
        <w:rPr>
          <w:color w:val="000000" w:themeColor="text1"/>
        </w:rPr>
        <w:t>r likuidimin e situacioneve pjesore dhe p</w:t>
      </w:r>
      <w:r w:rsidR="003C4A3C" w:rsidRPr="00CB4853">
        <w:rPr>
          <w:color w:val="000000" w:themeColor="text1"/>
        </w:rPr>
        <w:t>ërfundimtare të</w:t>
      </w:r>
      <w:r w:rsidRPr="00CB4853">
        <w:rPr>
          <w:color w:val="000000" w:themeColor="text1"/>
        </w:rPr>
        <w:t xml:space="preserve"> punimeve 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Kontro</w:t>
      </w:r>
      <w:r w:rsidR="003C4A3C" w:rsidRPr="00CB4853">
        <w:rPr>
          <w:color w:val="000000" w:themeColor="text1"/>
        </w:rPr>
        <w:t xml:space="preserve">lli dhe ndjekja e procedurave për aktit e kolaudimit të </w:t>
      </w:r>
      <w:r w:rsidRPr="00CB4853">
        <w:rPr>
          <w:color w:val="000000" w:themeColor="text1"/>
        </w:rPr>
        <w:t xml:space="preserve">objekteve 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Hartimi i dokumenta</w:t>
      </w:r>
      <w:r w:rsidR="003C4A3C" w:rsidRPr="00CB4853">
        <w:rPr>
          <w:color w:val="000000" w:themeColor="text1"/>
        </w:rPr>
        <w:t>cionit dhe realizimi i procedurës pë</w:t>
      </w:r>
      <w:r w:rsidRPr="00CB4853">
        <w:rPr>
          <w:color w:val="000000" w:themeColor="text1"/>
        </w:rPr>
        <w:t>r marrjen në dor</w:t>
      </w:r>
      <w:r w:rsidR="003C4A3C" w:rsidRPr="00CB4853">
        <w:rPr>
          <w:color w:val="000000" w:themeColor="text1"/>
        </w:rPr>
        <w:t>ëzim të</w:t>
      </w:r>
      <w:r w:rsidRPr="00CB4853">
        <w:rPr>
          <w:color w:val="000000" w:themeColor="text1"/>
        </w:rPr>
        <w:t xml:space="preserve"> punimeve </w:t>
      </w: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Kontrolli i plotë</w:t>
      </w:r>
      <w:r w:rsidR="00D810C1" w:rsidRPr="00CB4853">
        <w:rPr>
          <w:color w:val="000000" w:themeColor="text1"/>
        </w:rPr>
        <w:t xml:space="preserve"> i dosjes tekniko-ekonomoke n</w:t>
      </w:r>
      <w:r w:rsidRPr="00CB4853">
        <w:rPr>
          <w:color w:val="000000" w:themeColor="text1"/>
        </w:rPr>
        <w:t>ë përfundim të punimeve dhe dë</w:t>
      </w:r>
      <w:r w:rsidR="00D810C1" w:rsidRPr="00CB4853">
        <w:rPr>
          <w:color w:val="000000" w:themeColor="text1"/>
        </w:rPr>
        <w:t xml:space="preserve">rgimi    </w:t>
      </w:r>
      <w:r w:rsidRPr="00CB4853">
        <w:rPr>
          <w:color w:val="000000" w:themeColor="text1"/>
        </w:rPr>
        <w:t xml:space="preserve">    i dokumentacionit përkatës në Drejtorinë e Financës, për likuidim të </w:t>
      </w:r>
      <w:r w:rsidR="00D810C1" w:rsidRPr="00CB4853">
        <w:rPr>
          <w:color w:val="000000" w:themeColor="text1"/>
        </w:rPr>
        <w:t>punimeve</w:t>
      </w: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Ndjekja dhe kontrolli në vazhdimësi i objekteve gjatë periudhës së garancisë dhe përgatitja e dokumentacionit pë</w:t>
      </w:r>
      <w:r w:rsidR="00D810C1" w:rsidRPr="00CB4853">
        <w:rPr>
          <w:color w:val="000000" w:themeColor="text1"/>
        </w:rPr>
        <w:t>r rastet kur nevojitet ko</w:t>
      </w:r>
      <w:r w:rsidRPr="00CB4853">
        <w:rPr>
          <w:color w:val="000000" w:themeColor="text1"/>
        </w:rPr>
        <w:t>rrigjim të</w:t>
      </w:r>
      <w:r w:rsidR="00D810C1" w:rsidRPr="00CB4853">
        <w:rPr>
          <w:color w:val="000000" w:themeColor="text1"/>
        </w:rPr>
        <w:t xml:space="preserve"> punimeve</w:t>
      </w:r>
      <w:r w:rsidRPr="00CB4853">
        <w:rPr>
          <w:color w:val="000000" w:themeColor="text1"/>
        </w:rPr>
        <w:t>.</w:t>
      </w:r>
    </w:p>
    <w:p w:rsidR="00D810C1" w:rsidRPr="00CB4853" w:rsidRDefault="00D810C1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Kontrolli d</w:t>
      </w:r>
      <w:r w:rsidR="003C4A3C" w:rsidRPr="00CB4853">
        <w:rPr>
          <w:color w:val="000000" w:themeColor="text1"/>
        </w:rPr>
        <w:t>he përgatitja e dokumentacionit për marrjen përfundimtare në dorëzim të</w:t>
      </w:r>
      <w:r w:rsidRPr="00CB4853">
        <w:rPr>
          <w:color w:val="000000" w:themeColor="text1"/>
        </w:rPr>
        <w:t xml:space="preserve"> ob</w:t>
      </w:r>
      <w:r w:rsidR="003C4A3C" w:rsidRPr="00CB4853">
        <w:rPr>
          <w:color w:val="000000" w:themeColor="text1"/>
        </w:rPr>
        <w:t>jektit dhe çlirimin e garancisë 5% të</w:t>
      </w:r>
      <w:r w:rsidRPr="00CB4853">
        <w:rPr>
          <w:color w:val="000000" w:themeColor="text1"/>
        </w:rPr>
        <w:t xml:space="preserve"> objekteve.</w:t>
      </w:r>
    </w:p>
    <w:p w:rsidR="00D810C1" w:rsidRPr="00CB4853" w:rsidRDefault="003C4A3C" w:rsidP="00784FC0">
      <w:pPr>
        <w:pStyle w:val="ListParagraph"/>
        <w:numPr>
          <w:ilvl w:val="0"/>
          <w:numId w:val="86"/>
        </w:numPr>
        <w:jc w:val="both"/>
        <w:rPr>
          <w:color w:val="000000" w:themeColor="text1"/>
        </w:rPr>
      </w:pPr>
      <w:r w:rsidRPr="00CB4853">
        <w:rPr>
          <w:color w:val="000000" w:themeColor="text1"/>
        </w:rPr>
        <w:t>Zbatimi i urdhërave të brendshëm të punes, të titullarit të institucionit, për problematika të ndryshme  gjatë punë</w:t>
      </w:r>
      <w:r w:rsidR="00D810C1" w:rsidRPr="00CB4853">
        <w:rPr>
          <w:color w:val="000000" w:themeColor="text1"/>
        </w:rPr>
        <w:t xml:space="preserve">s. </w:t>
      </w:r>
    </w:p>
    <w:p w:rsidR="000F1622" w:rsidRPr="00CB4853" w:rsidRDefault="000F1622" w:rsidP="00C664B2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2B44F9" w:rsidRPr="00CB4853" w:rsidRDefault="002B44F9" w:rsidP="002B44F9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CB4853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CB4853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CB4853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2B44F9" w:rsidRPr="00CB4853" w:rsidRDefault="002B44F9" w:rsidP="002B44F9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b/>
          <w:i/>
          <w:color w:val="FF0000"/>
          <w:position w:val="4"/>
        </w:rPr>
        <w:softHyphen/>
      </w:r>
      <w:r w:rsidRPr="00CB4853">
        <w:rPr>
          <w:rFonts w:eastAsia="Calibri"/>
          <w:i/>
          <w:color w:val="FF0000"/>
        </w:rPr>
        <w:t>Kanë</w:t>
      </w:r>
      <w:r w:rsidRPr="00CB4853">
        <w:rPr>
          <w:rFonts w:eastAsia="Calibri"/>
          <w:i/>
          <w:color w:val="FF0000"/>
          <w:spacing w:val="1"/>
        </w:rPr>
        <w:t xml:space="preserve"> </w:t>
      </w:r>
      <w:r w:rsidRPr="00CB4853">
        <w:rPr>
          <w:rFonts w:eastAsia="Calibri"/>
          <w:i/>
          <w:color w:val="FF0000"/>
        </w:rPr>
        <w:t>të</w:t>
      </w:r>
      <w:r w:rsidRPr="00CB4853">
        <w:rPr>
          <w:rFonts w:eastAsia="Calibri"/>
          <w:i/>
          <w:color w:val="FF0000"/>
          <w:spacing w:val="5"/>
        </w:rPr>
        <w:t xml:space="preserve"> </w:t>
      </w:r>
      <w:r w:rsidRPr="00CB4853">
        <w:rPr>
          <w:rFonts w:eastAsia="Calibri"/>
          <w:i/>
          <w:color w:val="FF0000"/>
        </w:rPr>
        <w:t>drejtë</w:t>
      </w:r>
      <w:r w:rsidRPr="00CB4853">
        <w:rPr>
          <w:rFonts w:eastAsia="Calibri"/>
          <w:i/>
          <w:color w:val="FF0000"/>
          <w:spacing w:val="1"/>
        </w:rPr>
        <w:t xml:space="preserve"> </w:t>
      </w:r>
      <w:r w:rsidRPr="00CB4853">
        <w:rPr>
          <w:rFonts w:eastAsia="Calibri"/>
          <w:i/>
          <w:color w:val="FF0000"/>
        </w:rPr>
        <w:t>të</w:t>
      </w:r>
      <w:r w:rsidRPr="00CB4853">
        <w:rPr>
          <w:rFonts w:eastAsia="Calibri"/>
          <w:i/>
          <w:color w:val="FF0000"/>
          <w:spacing w:val="5"/>
        </w:rPr>
        <w:t xml:space="preserve"> </w:t>
      </w:r>
      <w:r w:rsidRPr="00CB4853">
        <w:rPr>
          <w:rFonts w:eastAsia="Calibri"/>
          <w:i/>
          <w:color w:val="FF0000"/>
        </w:rPr>
        <w:t>aplikojnë</w:t>
      </w:r>
      <w:r w:rsidRPr="00CB4853">
        <w:rPr>
          <w:rFonts w:eastAsia="Calibri"/>
          <w:i/>
          <w:color w:val="FF0000"/>
          <w:spacing w:val="-3"/>
        </w:rPr>
        <w:t xml:space="preserve"> </w:t>
      </w:r>
      <w:r w:rsidRPr="00CB4853">
        <w:rPr>
          <w:rFonts w:eastAsia="Calibri"/>
          <w:i/>
          <w:color w:val="FF0000"/>
        </w:rPr>
        <w:t>për</w:t>
      </w:r>
      <w:r w:rsidRPr="00CB4853">
        <w:rPr>
          <w:rFonts w:eastAsia="Calibri"/>
          <w:i/>
          <w:color w:val="FF0000"/>
          <w:spacing w:val="3"/>
        </w:rPr>
        <w:t xml:space="preserve"> </w:t>
      </w:r>
      <w:r w:rsidRPr="00CB4853">
        <w:rPr>
          <w:rFonts w:eastAsia="Calibri"/>
          <w:i/>
          <w:color w:val="FF0000"/>
        </w:rPr>
        <w:t>këtë</w:t>
      </w:r>
      <w:r w:rsidRPr="00CB4853">
        <w:rPr>
          <w:rFonts w:eastAsia="Calibri"/>
          <w:i/>
          <w:color w:val="FF0000"/>
          <w:spacing w:val="3"/>
        </w:rPr>
        <w:t xml:space="preserve"> </w:t>
      </w:r>
      <w:r w:rsidRPr="00CB4853">
        <w:rPr>
          <w:rFonts w:eastAsia="Calibri"/>
          <w:i/>
          <w:color w:val="FF0000"/>
        </w:rPr>
        <w:t>procedurë</w:t>
      </w:r>
      <w:r w:rsidRPr="00CB4853">
        <w:rPr>
          <w:rFonts w:eastAsia="Calibri"/>
          <w:i/>
          <w:color w:val="FF0000"/>
          <w:spacing w:val="-19"/>
        </w:rPr>
        <w:t xml:space="preserve"> </w:t>
      </w:r>
      <w:r w:rsidRPr="00CB4853">
        <w:rPr>
          <w:rFonts w:eastAsia="Calibri"/>
          <w:i/>
          <w:color w:val="FF0000"/>
        </w:rPr>
        <w:t>vetëm</w:t>
      </w:r>
      <w:r w:rsidRPr="00CB4853">
        <w:rPr>
          <w:rFonts w:eastAsia="Calibri"/>
          <w:i/>
          <w:color w:val="FF0000"/>
          <w:spacing w:val="-14"/>
        </w:rPr>
        <w:t xml:space="preserve"> </w:t>
      </w:r>
      <w:r w:rsidRPr="00CB4853">
        <w:rPr>
          <w:rFonts w:eastAsia="Calibri"/>
          <w:i/>
          <w:color w:val="FF0000"/>
        </w:rPr>
        <w:t>nëpunësit</w:t>
      </w:r>
      <w:r w:rsidRPr="00CB4853">
        <w:rPr>
          <w:rFonts w:eastAsia="Calibri"/>
          <w:i/>
          <w:color w:val="FF0000"/>
          <w:spacing w:val="-18"/>
        </w:rPr>
        <w:t xml:space="preserve"> </w:t>
      </w:r>
      <w:r w:rsidRPr="00CB4853">
        <w:rPr>
          <w:rFonts w:eastAsia="Calibri"/>
          <w:i/>
          <w:color w:val="FF0000"/>
        </w:rPr>
        <w:t>civilë</w:t>
      </w:r>
      <w:r w:rsidRPr="00CB4853">
        <w:rPr>
          <w:rFonts w:eastAsia="Calibri"/>
          <w:i/>
          <w:color w:val="FF0000"/>
          <w:spacing w:val="-14"/>
        </w:rPr>
        <w:t xml:space="preserve"> </w:t>
      </w:r>
      <w:r w:rsidRPr="00CB4853">
        <w:rPr>
          <w:rFonts w:eastAsia="Calibri"/>
          <w:i/>
          <w:color w:val="FF0000"/>
        </w:rPr>
        <w:t>të</w:t>
      </w:r>
      <w:r w:rsidRPr="00CB4853">
        <w:rPr>
          <w:rFonts w:eastAsia="Calibri"/>
          <w:i/>
          <w:color w:val="FF0000"/>
          <w:spacing w:val="-10"/>
        </w:rPr>
        <w:t xml:space="preserve"> </w:t>
      </w:r>
      <w:r w:rsidRPr="00CB4853">
        <w:rPr>
          <w:rFonts w:eastAsia="Calibri"/>
          <w:i/>
          <w:color w:val="FF0000"/>
        </w:rPr>
        <w:t>së</w:t>
      </w:r>
      <w:r w:rsidRPr="00CB4853">
        <w:rPr>
          <w:rFonts w:eastAsia="Calibri"/>
          <w:i/>
          <w:color w:val="FF0000"/>
          <w:spacing w:val="-11"/>
        </w:rPr>
        <w:t xml:space="preserve"> </w:t>
      </w:r>
      <w:r w:rsidRPr="00CB4853">
        <w:rPr>
          <w:rFonts w:eastAsia="Calibri"/>
          <w:i/>
          <w:color w:val="FF0000"/>
        </w:rPr>
        <w:t>njëjtës</w:t>
      </w:r>
      <w:r w:rsidRPr="00CB4853">
        <w:rPr>
          <w:rFonts w:eastAsia="Calibri"/>
          <w:i/>
          <w:color w:val="FF0000"/>
          <w:spacing w:val="-15"/>
        </w:rPr>
        <w:t xml:space="preserve"> </w:t>
      </w:r>
      <w:r w:rsidRPr="00CB4853">
        <w:rPr>
          <w:rFonts w:eastAsia="Calibri"/>
          <w:i/>
          <w:color w:val="FF0000"/>
        </w:rPr>
        <w:t>kategori, në</w:t>
      </w:r>
      <w:r w:rsidRPr="00CB4853">
        <w:rPr>
          <w:rFonts w:eastAsia="Calibri"/>
          <w:i/>
          <w:color w:val="FF0000"/>
          <w:spacing w:val="-2"/>
        </w:rPr>
        <w:t xml:space="preserve"> </w:t>
      </w:r>
      <w:r w:rsidRPr="00CB4853">
        <w:rPr>
          <w:rFonts w:eastAsia="Calibri"/>
          <w:i/>
          <w:color w:val="FF0000"/>
        </w:rPr>
        <w:t>të</w:t>
      </w:r>
      <w:r w:rsidRPr="00CB4853">
        <w:rPr>
          <w:rFonts w:eastAsia="Calibri"/>
          <w:i/>
          <w:color w:val="FF0000"/>
          <w:spacing w:val="-1"/>
        </w:rPr>
        <w:t xml:space="preserve"> </w:t>
      </w:r>
      <w:r w:rsidRPr="00CB4853">
        <w:rPr>
          <w:rFonts w:eastAsia="Calibri"/>
          <w:i/>
          <w:color w:val="FF0000"/>
        </w:rPr>
        <w:t>gjitha</w:t>
      </w:r>
      <w:r w:rsidRPr="00CB4853">
        <w:rPr>
          <w:rFonts w:eastAsia="Calibri"/>
          <w:i/>
          <w:color w:val="FF0000"/>
          <w:spacing w:val="-5"/>
        </w:rPr>
        <w:t xml:space="preserve"> </w:t>
      </w:r>
      <w:r w:rsidRPr="00CB4853">
        <w:rPr>
          <w:rFonts w:eastAsia="Calibri"/>
          <w:i/>
          <w:color w:val="FF0000"/>
        </w:rPr>
        <w:t xml:space="preserve">insitucionet </w:t>
      </w:r>
      <w:r w:rsidRPr="00CB4853">
        <w:rPr>
          <w:rFonts w:eastAsia="Calibri"/>
          <w:i/>
          <w:color w:val="FF0000"/>
          <w:spacing w:val="-10"/>
        </w:rPr>
        <w:t xml:space="preserve"> </w:t>
      </w:r>
      <w:r w:rsidRPr="00CB4853">
        <w:rPr>
          <w:rFonts w:eastAsia="Calibri"/>
          <w:i/>
          <w:color w:val="FF0000"/>
        </w:rPr>
        <w:t>pjesë</w:t>
      </w:r>
      <w:r w:rsidRPr="00CB4853">
        <w:rPr>
          <w:rFonts w:eastAsia="Calibri"/>
          <w:i/>
          <w:color w:val="FF0000"/>
          <w:spacing w:val="-5"/>
        </w:rPr>
        <w:t xml:space="preserve"> </w:t>
      </w:r>
      <w:r w:rsidRPr="00CB4853">
        <w:rPr>
          <w:rFonts w:eastAsia="Calibri"/>
          <w:i/>
          <w:color w:val="FF0000"/>
        </w:rPr>
        <w:t>e</w:t>
      </w:r>
      <w:r w:rsidRPr="00CB4853">
        <w:rPr>
          <w:rFonts w:eastAsia="Calibri"/>
          <w:i/>
          <w:color w:val="FF0000"/>
          <w:spacing w:val="-1"/>
        </w:rPr>
        <w:t xml:space="preserve"> </w:t>
      </w:r>
      <w:r w:rsidRPr="00CB4853">
        <w:rPr>
          <w:rFonts w:eastAsia="Calibri"/>
          <w:i/>
          <w:color w:val="FF0000"/>
        </w:rPr>
        <w:t>shërbimit</w:t>
      </w:r>
      <w:r w:rsidRPr="00CB4853">
        <w:rPr>
          <w:rFonts w:eastAsia="Calibri"/>
          <w:i/>
          <w:color w:val="FF0000"/>
          <w:spacing w:val="-8"/>
        </w:rPr>
        <w:t xml:space="preserve"> </w:t>
      </w:r>
      <w:r w:rsidRPr="00CB4853">
        <w:rPr>
          <w:rFonts w:eastAsia="Calibri"/>
          <w:i/>
          <w:color w:val="FF0000"/>
        </w:rPr>
        <w:t>civil.</w:t>
      </w:r>
    </w:p>
    <w:p w:rsidR="002B44F9" w:rsidRPr="00CB4853" w:rsidRDefault="002B44F9" w:rsidP="002B44F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CB485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CB485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CB485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CB4853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CB485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CB4853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CB4853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CB485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CB4853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2B44F9" w:rsidRPr="00CB4853" w:rsidRDefault="002B44F9" w:rsidP="002B44F9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44F9" w:rsidRPr="00CB4853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CB485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CB485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CB485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CB4853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CB485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CB485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CB485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CB485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B44F9" w:rsidRPr="00CB4853" w:rsidRDefault="002B44F9" w:rsidP="002B44F9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CB4853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jenë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CB4853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civil</w:t>
      </w:r>
      <w:r w:rsidRPr="00CB485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,</w:t>
      </w:r>
      <w:r w:rsidRPr="00CB4853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proofErr w:type="gramStart"/>
      <w:r w:rsidRPr="00CB4853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CB485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CB485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CB485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="00352F93">
        <w:rPr>
          <w:rFonts w:ascii="Times New Roman" w:eastAsia="Calibri" w:hAnsi="Times New Roman" w:cs="Times New Roman"/>
          <w:sz w:val="24"/>
          <w:szCs w:val="24"/>
        </w:rPr>
        <w:t>(IV</w:t>
      </w:r>
      <w:r w:rsidRPr="00CB4853">
        <w:rPr>
          <w:rFonts w:ascii="Times New Roman" w:eastAsia="Calibri" w:hAnsi="Times New Roman" w:cs="Times New Roman"/>
          <w:sz w:val="24"/>
          <w:szCs w:val="24"/>
        </w:rPr>
        <w:t>-</w:t>
      </w:r>
      <w:r w:rsidR="00352F93">
        <w:rPr>
          <w:rFonts w:ascii="Times New Roman" w:eastAsia="Calibri" w:hAnsi="Times New Roman" w:cs="Times New Roman"/>
          <w:sz w:val="24"/>
          <w:szCs w:val="24"/>
        </w:rPr>
        <w:t>a</w:t>
      </w:r>
      <w:r w:rsidRPr="00CB485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2B44F9" w:rsidRPr="00CB4853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CB4853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proofErr w:type="gram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CB485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CB485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CB485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44F9" w:rsidRPr="00CB4853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CB4853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CB485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CB485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CB4853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proofErr w:type="gramEnd"/>
      <w:r w:rsidRPr="00CB4853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CB485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CB4853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2B44F9" w:rsidRPr="00CB4853" w:rsidRDefault="002B44F9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526A1" w:rsidRPr="00CB4853" w:rsidRDefault="002B44F9" w:rsidP="00A526A1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CB485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CB485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CB4853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CB4853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CB485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CB485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176B8" w:rsidRPr="00CB4853" w:rsidRDefault="008176B8" w:rsidP="00B2768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CB4853">
        <w:rPr>
          <w:shd w:val="clear" w:color="auto" w:fill="FFFFFF"/>
        </w:rPr>
        <w:t>Të zotërojnë</w:t>
      </w:r>
      <w:r w:rsidR="00A11684" w:rsidRPr="00CB4853">
        <w:rPr>
          <w:shd w:val="clear" w:color="auto" w:fill="FFFFFF"/>
        </w:rPr>
        <w:t xml:space="preserve"> minimalisht</w:t>
      </w:r>
      <w:r w:rsidRPr="00CB4853">
        <w:rPr>
          <w:shd w:val="clear" w:color="auto" w:fill="FFFFFF"/>
        </w:rPr>
        <w:t xml:space="preserve"> diplomë "</w:t>
      </w:r>
      <w:r w:rsidR="00B03C2D">
        <w:rPr>
          <w:shd w:val="clear" w:color="auto" w:fill="FFFFFF"/>
        </w:rPr>
        <w:t>Bachelor</w:t>
      </w:r>
      <w:r w:rsidRPr="00CB4853">
        <w:rPr>
          <w:shd w:val="clear" w:color="auto" w:fill="FFFFFF"/>
        </w:rPr>
        <w:t>" n</w:t>
      </w:r>
      <w:r w:rsidRPr="00CB4853">
        <w:rPr>
          <w:color w:val="000000"/>
        </w:rPr>
        <w:t>ë deg</w:t>
      </w:r>
      <w:r w:rsidR="003C4A3C" w:rsidRPr="00CB4853">
        <w:rPr>
          <w:color w:val="000000"/>
        </w:rPr>
        <w:t>ë</w:t>
      </w:r>
      <w:r w:rsidRPr="00CB4853">
        <w:rPr>
          <w:color w:val="000000"/>
        </w:rPr>
        <w:t xml:space="preserve">n </w:t>
      </w:r>
      <w:r w:rsidR="003C4A3C" w:rsidRPr="00CB4853">
        <w:rPr>
          <w:color w:val="000000" w:themeColor="text1"/>
        </w:rPr>
        <w:t>Inxhinieri Ndërtimi</w:t>
      </w:r>
      <w:r w:rsidR="004A20E9">
        <w:rPr>
          <w:color w:val="000000" w:themeColor="text1"/>
        </w:rPr>
        <w:t xml:space="preserve"> dhe Elektrike</w:t>
      </w:r>
      <w:r w:rsidR="003C4A3C" w:rsidRPr="00CB4853">
        <w:rPr>
          <w:color w:val="000000" w:themeColor="text1"/>
        </w:rPr>
        <w:t>.</w:t>
      </w:r>
    </w:p>
    <w:p w:rsidR="008176B8" w:rsidRPr="00CB4853" w:rsidRDefault="008176B8" w:rsidP="00B2768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CB4853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176B8" w:rsidRPr="00CB4853" w:rsidRDefault="008176B8" w:rsidP="00B2768F">
      <w:pPr>
        <w:pStyle w:val="NoSpacing"/>
        <w:numPr>
          <w:ilvl w:val="0"/>
          <w:numId w:val="88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CB485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</w:rPr>
        <w:t>.</w:t>
      </w:r>
    </w:p>
    <w:p w:rsidR="00F82067" w:rsidRPr="00CB4853" w:rsidRDefault="00F82067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853" w:rsidRPr="00CB4853" w:rsidRDefault="00CB4853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853" w:rsidRPr="00CB4853" w:rsidRDefault="00CB4853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853" w:rsidRPr="00CB4853" w:rsidRDefault="00CB4853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4853" w:rsidRPr="00CB4853" w:rsidRDefault="00CB4853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2067" w:rsidRPr="00CB4853" w:rsidRDefault="00F82067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B44F9" w:rsidRDefault="002B44F9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B4853">
        <w:rPr>
          <w:rFonts w:ascii="Times New Roman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CB4853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CB4853">
        <w:rPr>
          <w:rFonts w:ascii="Times New Roman" w:hAnsi="Times New Roman"/>
          <w:b/>
          <w:sz w:val="24"/>
          <w:szCs w:val="24"/>
        </w:rPr>
        <w:t>,</w:t>
      </w:r>
      <w:r w:rsidRPr="00CB4853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CB4853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CB4853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DHE</w:t>
      </w:r>
      <w:r w:rsidRPr="00CB485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 xml:space="preserve">AFATI </w:t>
      </w:r>
      <w:r w:rsidRPr="00CB485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I</w:t>
      </w:r>
      <w:r w:rsidRPr="00CB48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DORËZIMIT</w:t>
      </w:r>
    </w:p>
    <w:p w:rsidR="00B2768F" w:rsidRPr="00CB4853" w:rsidRDefault="00B2768F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B44F9" w:rsidRPr="00CB4853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CB485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CB485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CB485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CB485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CB485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>Kërkesë për punësim / lëvizje paralele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t>Jetëshkrim i plotësuar në përputhje me formatin europian</w:t>
      </w:r>
      <w:r w:rsidRPr="00CB4853">
        <w:rPr>
          <w:rFonts w:eastAsia="Calibri"/>
        </w:rPr>
        <w:t xml:space="preserve"> 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 xml:space="preserve">Fotokopje 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 xml:space="preserve">letërnjoftimit 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(ID)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 xml:space="preserve">Çertifikatë personale 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>Çertifikatë familjare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>Fotokopje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diplomës dhe suplementit/listës së notave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>Fotokopje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librezës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së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punës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(të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gjitha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faqet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vërtetojnë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eksperiencën</w:t>
      </w:r>
      <w:r w:rsidRPr="00CB4853">
        <w:rPr>
          <w:rFonts w:eastAsia="Calibri"/>
          <w:spacing w:val="-13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 </w:t>
      </w:r>
      <w:r w:rsidRPr="00CB4853">
        <w:rPr>
          <w:rFonts w:eastAsia="Calibri"/>
        </w:rPr>
        <w:t>punë);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CB4853">
        <w:rPr>
          <w:rFonts w:eastAsia="Calibri"/>
        </w:rPr>
        <w:t>Vërtetim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gjendjes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>shëndetësore;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Vërtetim të gjendjes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 xml:space="preserve">gjyqësore / </w:t>
      </w:r>
      <w:r w:rsidRPr="00CB4853">
        <w:t>Vetëdeklarim të gjëndjes gjyqësore</w:t>
      </w:r>
      <w:r w:rsidRPr="00CB4853">
        <w:rPr>
          <w:rFonts w:eastAsia="Calibri"/>
        </w:rPr>
        <w:t>;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Vlerësimin</w:t>
      </w:r>
      <w:r w:rsidRPr="00CB4853">
        <w:rPr>
          <w:rFonts w:eastAsia="Calibri"/>
          <w:spacing w:val="-10"/>
        </w:rPr>
        <w:t xml:space="preserve"> </w:t>
      </w:r>
      <w:r w:rsidRPr="00CB4853">
        <w:rPr>
          <w:rFonts w:eastAsia="Calibri"/>
        </w:rPr>
        <w:t>e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fundit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nga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eprori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direkt;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Vërtetim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nga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institucioni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nuk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ka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masë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displinore</w:t>
      </w:r>
      <w:r w:rsidRPr="00CB4853">
        <w:rPr>
          <w:rFonts w:eastAsia="Calibri"/>
          <w:spacing w:val="-10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fuqi.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Çdo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dokumentacion</w:t>
      </w:r>
      <w:r w:rsidRPr="00CB4853">
        <w:rPr>
          <w:rFonts w:eastAsia="Calibri"/>
          <w:spacing w:val="-14"/>
        </w:rPr>
        <w:t xml:space="preserve"> </w:t>
      </w:r>
      <w:r w:rsidRPr="00CB4853">
        <w:rPr>
          <w:rFonts w:eastAsia="Calibri"/>
        </w:rPr>
        <w:t>tjetër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vërteton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trajnimet,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>kualifikimet,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arsimin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shtesë,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vlerësimet pozitive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apo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tjera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përmendura</w:t>
      </w:r>
      <w:r w:rsidRPr="00CB4853">
        <w:rPr>
          <w:rFonts w:eastAsia="Calibri"/>
          <w:spacing w:val="-12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jetë shkrimin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tuaj;</w:t>
      </w:r>
    </w:p>
    <w:p w:rsidR="00A409BE" w:rsidRPr="00CB4853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Lista e dokumentave të sipërcituar të jetë e inventarizuar dhe e nënshkruar nga kandidati.</w:t>
      </w:r>
    </w:p>
    <w:p w:rsidR="00BC1374" w:rsidRPr="00194989" w:rsidRDefault="00BC1374" w:rsidP="00BC1374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25857" w:rsidRPr="00B2768F" w:rsidRDefault="00BC1374" w:rsidP="00B2768F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4A20E9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38146D" w:rsidRPr="0038146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A235F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38146D" w:rsidRPr="0038146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4A20E9" w:rsidRPr="0038146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4A20E9" w:rsidRPr="0038146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Nëntor</w:t>
      </w:r>
      <w:proofErr w:type="spellEnd"/>
      <w:r w:rsidR="004A20E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2B44F9" w:rsidRPr="00CB4853" w:rsidRDefault="002B44F9" w:rsidP="002B44F9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CB485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CB4853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CB4853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CB485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2B44F9" w:rsidRPr="00CB4853" w:rsidRDefault="002B44F9" w:rsidP="002B44F9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Shkodër</w:t>
      </w:r>
      <w:proofErr w:type="spellEnd"/>
      <w:r w:rsidRPr="00CB4853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do</w:t>
      </w:r>
      <w:r w:rsidRPr="00CB4853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faqen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zyrtare</w:t>
      </w:r>
      <w:proofErr w:type="spellEnd"/>
      <w:r w:rsidRPr="00CB485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internetit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>Bashkisë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>Shkodër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B4853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</w:t>
      </w:r>
      <w:r w:rsidRPr="00CB4853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CB485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,</w:t>
      </w:r>
      <w:r w:rsidRPr="00CB4853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CB485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,</w:t>
      </w:r>
      <w:r w:rsidRPr="00CB485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CB485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CB485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CB485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do</w:t>
      </w:r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44F9" w:rsidRPr="00CB4853" w:rsidRDefault="002B44F9" w:rsidP="002B44F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CB4853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CB485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CB485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CB485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CB485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CB4853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CB4853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CB4853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CB4853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CB4853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CB4853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CB4853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CB4853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CB4853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CB485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CB4853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CB485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CB485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377" w:rsidRPr="00CB4853" w:rsidRDefault="00F63377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4853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kalendarike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CB4853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CB4853">
        <w:rPr>
          <w:rFonts w:ascii="Times New Roman" w:eastAsia="Calibri" w:hAnsi="Times New Roman" w:cs="Times New Roman"/>
          <w:sz w:val="24"/>
          <w:szCs w:val="24"/>
        </w:rPr>
        <w:t xml:space="preserve"> individual.</w:t>
      </w:r>
    </w:p>
    <w:p w:rsidR="002B44F9" w:rsidRPr="00CB4853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CB485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CB4853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FUSHAT</w:t>
      </w:r>
      <w:r w:rsidRPr="00CB4853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E</w:t>
      </w:r>
      <w:r w:rsidRPr="00CB48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NJOHURIVE,</w:t>
      </w:r>
      <w:r w:rsidRPr="00CB4853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AFTËSITË</w:t>
      </w:r>
      <w:r w:rsidRPr="00CB4853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DHE</w:t>
      </w:r>
      <w:r w:rsidRPr="00CB485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CILËSITË</w:t>
      </w:r>
      <w:r w:rsidRPr="00CB4853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MBI</w:t>
      </w:r>
      <w:r w:rsidRPr="00CB485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TË</w:t>
      </w:r>
      <w:r w:rsidRPr="00CB4853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CILAT</w:t>
      </w:r>
      <w:r w:rsidRPr="00CB485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CB4853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2B44F9" w:rsidRPr="00CB4853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2B44F9" w:rsidRPr="00CB4853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CB4853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CB48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CB4853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CB4853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CB485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B1915" w:rsidRPr="00CB4853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Ligjin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vendore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CB4853">
        <w:rPr>
          <w:rFonts w:ascii="Times New Roman" w:hAnsi="Times New Roman"/>
          <w:sz w:val="24"/>
          <w:szCs w:val="24"/>
        </w:rPr>
        <w:t>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ndryshuar</w:t>
      </w:r>
      <w:proofErr w:type="spellEnd"/>
      <w:r w:rsidRPr="00CB4853">
        <w:rPr>
          <w:rFonts w:ascii="Times New Roman" w:hAnsi="Times New Roman"/>
          <w:sz w:val="24"/>
          <w:szCs w:val="24"/>
        </w:rPr>
        <w:t>,</w:t>
      </w:r>
    </w:p>
    <w:p w:rsidR="00AB1915" w:rsidRPr="00CB4853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B1915" w:rsidRPr="00CB4853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pacing w:val="44"/>
          <w:sz w:val="24"/>
          <w:szCs w:val="24"/>
        </w:rPr>
        <w:t>L</w:t>
      </w:r>
      <w:r w:rsidRPr="00CB4853">
        <w:rPr>
          <w:rFonts w:ascii="Times New Roman" w:hAnsi="Times New Roman"/>
          <w:sz w:val="24"/>
          <w:szCs w:val="24"/>
        </w:rPr>
        <w:t>igji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</w:t>
      </w:r>
      <w:r w:rsidRPr="00CB4853">
        <w:rPr>
          <w:rFonts w:ascii="Times New Roman" w:hAnsi="Times New Roman"/>
          <w:spacing w:val="2"/>
          <w:sz w:val="24"/>
          <w:szCs w:val="24"/>
        </w:rPr>
        <w:t>.</w:t>
      </w:r>
      <w:r w:rsidRPr="00CB4853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da</w:t>
      </w:r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08.06.20</w:t>
      </w:r>
      <w:r w:rsidRPr="00CB4853">
        <w:rPr>
          <w:rFonts w:ascii="Times New Roman" w:hAnsi="Times New Roman"/>
          <w:spacing w:val="2"/>
          <w:sz w:val="24"/>
          <w:szCs w:val="24"/>
        </w:rPr>
        <w:t>0</w:t>
      </w:r>
      <w:r w:rsidRPr="00CB4853">
        <w:rPr>
          <w:rFonts w:ascii="Times New Roman" w:hAnsi="Times New Roman"/>
          <w:sz w:val="24"/>
          <w:szCs w:val="24"/>
        </w:rPr>
        <w:t>3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rre</w:t>
      </w:r>
      <w:r w:rsidRPr="00CB4853">
        <w:rPr>
          <w:rFonts w:ascii="Times New Roman" w:hAnsi="Times New Roman"/>
          <w:spacing w:val="2"/>
          <w:sz w:val="24"/>
          <w:szCs w:val="24"/>
        </w:rPr>
        <w:t>g</w:t>
      </w:r>
      <w:r w:rsidRPr="00CB4853">
        <w:rPr>
          <w:rFonts w:ascii="Times New Roman" w:hAnsi="Times New Roman"/>
          <w:sz w:val="24"/>
          <w:szCs w:val="24"/>
        </w:rPr>
        <w:t>ullat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sz w:val="24"/>
          <w:szCs w:val="24"/>
        </w:rPr>
        <w:t>etikës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a</w:t>
      </w:r>
      <w:r w:rsidRPr="00CB4853">
        <w:rPr>
          <w:rFonts w:ascii="Times New Roman" w:hAnsi="Times New Roman"/>
          <w:spacing w:val="2"/>
          <w:sz w:val="24"/>
          <w:szCs w:val="24"/>
        </w:rPr>
        <w:t>d</w:t>
      </w:r>
      <w:r w:rsidRPr="00CB4853">
        <w:rPr>
          <w:rFonts w:ascii="Times New Roman" w:hAnsi="Times New Roman"/>
          <w:spacing w:val="-2"/>
          <w:sz w:val="24"/>
          <w:szCs w:val="24"/>
        </w:rPr>
        <w:t>m</w:t>
      </w:r>
      <w:r w:rsidRPr="00CB4853">
        <w:rPr>
          <w:rFonts w:ascii="Times New Roman" w:hAnsi="Times New Roman"/>
          <w:spacing w:val="2"/>
          <w:sz w:val="24"/>
          <w:szCs w:val="24"/>
        </w:rPr>
        <w:t>i</w:t>
      </w:r>
      <w:r w:rsidRPr="00CB4853">
        <w:rPr>
          <w:rFonts w:ascii="Times New Roman" w:hAnsi="Times New Roman"/>
          <w:sz w:val="24"/>
          <w:szCs w:val="24"/>
        </w:rPr>
        <w:t>nistratën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p</w:t>
      </w:r>
      <w:r w:rsidRPr="00CB4853">
        <w:rPr>
          <w:rFonts w:ascii="Times New Roman" w:hAnsi="Times New Roman"/>
          <w:sz w:val="24"/>
          <w:szCs w:val="24"/>
        </w:rPr>
        <w:t>ublike</w:t>
      </w:r>
      <w:proofErr w:type="spellEnd"/>
      <w:r w:rsidRPr="00CB4853">
        <w:rPr>
          <w:rFonts w:ascii="Times New Roman" w:hAnsi="Times New Roman"/>
          <w:sz w:val="24"/>
          <w:szCs w:val="24"/>
        </w:rPr>
        <w:t>”,</w:t>
      </w:r>
    </w:p>
    <w:p w:rsidR="00157081" w:rsidRPr="00CB4853" w:rsidRDefault="00157081" w:rsidP="00CB4853">
      <w:pPr>
        <w:pStyle w:val="NoSpacing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nr. 8402, date 10.09.1998 “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kontrollin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disiplinimin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punimeve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ndërtimit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”, me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ndryshimet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përkatëse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CB4853" w:rsidRPr="00CB4853" w:rsidRDefault="00CB4853" w:rsidP="00CB4853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CB4853" w:rsidRPr="00CB4853" w:rsidRDefault="00CB4853" w:rsidP="00CB4853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CB4853" w:rsidRPr="00CB4853" w:rsidRDefault="00CB4853" w:rsidP="00CB4853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8176B8" w:rsidRPr="00CB4853" w:rsidRDefault="00157081" w:rsidP="00CB4853">
      <w:pPr>
        <w:pStyle w:val="NoSpacing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  <w:lang w:val="da-DK"/>
        </w:rPr>
      </w:pP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Udhëzimi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nr.3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datë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15.02.2001 “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Mbi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mbikqyrjen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   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   </w:t>
      </w:r>
      <w:proofErr w:type="spellStart"/>
      <w:proofErr w:type="gramStart"/>
      <w:r w:rsidRPr="00CB4853">
        <w:rPr>
          <w:rFonts w:ascii="Times New Roman" w:hAnsi="Times New Roman"/>
          <w:color w:val="000000" w:themeColor="text1"/>
          <w:sz w:val="24"/>
          <w:szCs w:val="24"/>
        </w:rPr>
        <w:t>kolaudimin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 e</w:t>
      </w:r>
      <w:proofErr w:type="gram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Punimeve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Ndërtimit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”„ </w:t>
      </w:r>
      <w:r w:rsidRPr="00CB4853">
        <w:rPr>
          <w:rFonts w:ascii="Times New Roman" w:hAnsi="Times New Roman"/>
          <w:color w:val="000000" w:themeColor="text1"/>
          <w:sz w:val="24"/>
          <w:szCs w:val="24"/>
          <w:lang w:val="da-DK"/>
        </w:rPr>
        <w:t>i azhornuar me ”Udhezim i KM Nr 4 dt 17.0</w:t>
      </w:r>
      <w:r w:rsidR="00B2768F">
        <w:rPr>
          <w:rFonts w:ascii="Times New Roman" w:hAnsi="Times New Roman"/>
          <w:color w:val="000000" w:themeColor="text1"/>
          <w:sz w:val="24"/>
          <w:szCs w:val="24"/>
          <w:lang w:val="da-DK"/>
        </w:rPr>
        <w:t xml:space="preserve">5.2001, Udhëzimi i KM, Nr.7 datë </w:t>
      </w:r>
      <w:r w:rsidR="0038146D">
        <w:rPr>
          <w:rFonts w:ascii="Times New Roman" w:hAnsi="Times New Roman"/>
          <w:color w:val="000000" w:themeColor="text1"/>
          <w:sz w:val="24"/>
          <w:szCs w:val="24"/>
          <w:lang w:val="da-DK"/>
        </w:rPr>
        <w:t>21.11.2001.</w:t>
      </w:r>
    </w:p>
    <w:p w:rsidR="00157081" w:rsidRPr="00CB4853" w:rsidRDefault="00157081" w:rsidP="005172BC">
      <w:pPr>
        <w:pStyle w:val="NoSpacing"/>
        <w:rPr>
          <w:rFonts w:ascii="Times New Roman" w:hAnsi="Times New Roman"/>
          <w:color w:val="000000" w:themeColor="text1"/>
          <w:sz w:val="24"/>
          <w:szCs w:val="24"/>
          <w:lang w:val="da-DK"/>
        </w:rPr>
      </w:pPr>
    </w:p>
    <w:p w:rsidR="002B44F9" w:rsidRPr="00CB4853" w:rsidRDefault="002B44F9" w:rsidP="002B44F9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CB485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CB4853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CB485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CB485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CB485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E26AF6" w:rsidRPr="00CB4853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>Struktura e ndarjes së pikëve të vlerësimit të kandidatëve, është si më poshtë vijon:</w:t>
      </w:r>
    </w:p>
    <w:p w:rsidR="00E26AF6" w:rsidRPr="00CB4853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2B44F9" w:rsidRPr="00B2768F" w:rsidRDefault="00E26AF6" w:rsidP="00B2768F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>b) 60 pikë intervista me gojë.</w:t>
      </w:r>
    </w:p>
    <w:p w:rsidR="002B44F9" w:rsidRPr="00CB4853" w:rsidRDefault="002B44F9" w:rsidP="002B44F9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2B44F9" w:rsidRPr="00CB4853" w:rsidRDefault="002B44F9" w:rsidP="002B44F9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CB4853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CB485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CB4853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CB485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CB4853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CB485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CB4853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CB4853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CB4853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CB485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CB485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2B44F9" w:rsidRPr="00CB4853" w:rsidRDefault="002B44F9" w:rsidP="00B2768F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CB4853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CB4853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do</w:t>
      </w:r>
      <w:r w:rsidRPr="00CB4853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CB4853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CB4853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CB4853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CB4853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portalin</w:t>
      </w:r>
      <w:proofErr w:type="spellEnd"/>
      <w:r w:rsidR="00B2768F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-16"/>
          <w:sz w:val="24"/>
          <w:szCs w:val="24"/>
        </w:rPr>
        <w:t xml:space="preserve">e </w:t>
      </w:r>
      <w:r w:rsidRPr="00CB4853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proofErr w:type="spellStart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Agjensi</w:t>
      </w:r>
      <w:r w:rsidR="00B2768F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3C4A3C" w:rsidRPr="00CB4853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Komb</w:t>
      </w:r>
      <w:r w:rsidR="003C4A3C" w:rsidRPr="00CB485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3C4A3C" w:rsidRPr="00CB4853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Pun</w:t>
      </w:r>
      <w:r w:rsidR="003C4A3C" w:rsidRPr="00CB485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simit</w:t>
      </w:r>
      <w:proofErr w:type="spellEnd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Aft</w:t>
      </w:r>
      <w:r w:rsidR="003C4A3C" w:rsidRPr="00CB485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sive</w:t>
      </w:r>
      <w:proofErr w:type="spellEnd"/>
      <w:r w:rsidR="003C4066" w:rsidRPr="00CB4853">
        <w:rPr>
          <w:rFonts w:ascii="Times New Roman" w:hAnsi="Times New Roman"/>
          <w:color w:val="000000" w:themeColor="text1"/>
          <w:sz w:val="24"/>
          <w:szCs w:val="24"/>
        </w:rPr>
        <w:t>”.</w:t>
      </w:r>
      <w:r w:rsidRPr="00CB4853">
        <w:rPr>
          <w:rFonts w:ascii="Times New Roman" w:eastAsia="Calibri" w:hAnsi="Times New Roman"/>
          <w:color w:val="000000" w:themeColor="text1"/>
          <w:spacing w:val="4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z w:val="24"/>
          <w:szCs w:val="24"/>
        </w:rPr>
        <w:t xml:space="preserve">do </w:t>
      </w:r>
      <w:r w:rsidRPr="00CB4853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CB4853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CB4853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CB4853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CB4853">
        <w:rPr>
          <w:rFonts w:ascii="Times New Roman" w:eastAsia="Calibri" w:hAnsi="Times New Roman"/>
          <w:sz w:val="24"/>
          <w:szCs w:val="24"/>
        </w:rPr>
        <w:t xml:space="preserve"> </w:t>
      </w:r>
      <w:r w:rsidRPr="00CB4853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CB4853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CB4853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CB4853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CB4853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CB4853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CB4853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="00157081" w:rsidRPr="00CB4853">
        <w:rPr>
          <w:rFonts w:ascii="Times New Roman" w:eastAsia="Calibri" w:hAnsi="Times New Roman"/>
          <w:sz w:val="24"/>
          <w:szCs w:val="24"/>
        </w:rPr>
        <w:t>.</w:t>
      </w:r>
    </w:p>
    <w:p w:rsidR="002B44F9" w:rsidRPr="00CB4853" w:rsidRDefault="002B44F9" w:rsidP="002B44F9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B4853">
        <w:rPr>
          <w:b/>
          <w:u w:val="single"/>
        </w:rPr>
        <w:t>II - PRANIMI NË SHËRBIMIN CIVIL</w:t>
      </w:r>
      <w:r w:rsidRPr="00CB4853">
        <w:rPr>
          <w:u w:val="single"/>
        </w:rPr>
        <w:t>_________________________________________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Vetë</w:t>
      </w:r>
      <w:r w:rsidR="00E37833" w:rsidRPr="00CB4853">
        <w:rPr>
          <w:rFonts w:ascii="Times New Roman" w:hAnsi="Times New Roman" w:cs="Times New Roman"/>
          <w:i/>
          <w:color w:val="FF0000"/>
          <w:sz w:val="24"/>
          <w:szCs w:val="24"/>
        </w:rPr>
        <w:t>m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rast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përfundimit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shërbimin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nëpërmjet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 w:rsidRPr="00CB485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B485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CB485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CB48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853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B485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CB485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CB4853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CB4853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485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485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CB4853">
        <w:rPr>
          <w:rFonts w:ascii="Times New Roman" w:hAnsi="Times New Roman" w:cs="Times New Roman"/>
          <w:sz w:val="24"/>
          <w:szCs w:val="24"/>
        </w:rPr>
        <w:t>: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CB4853" w:rsidRDefault="002B44F9" w:rsidP="00CB4853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jetë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shtetas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shqiptar</w:t>
      </w:r>
      <w:proofErr w:type="spellEnd"/>
      <w:r w:rsidRPr="00CB4853">
        <w:rPr>
          <w:rFonts w:ascii="Times New Roman" w:hAnsi="Times New Roman"/>
          <w:sz w:val="24"/>
          <w:szCs w:val="24"/>
        </w:rPr>
        <w:t>;</w:t>
      </w:r>
    </w:p>
    <w:p w:rsidR="002B44F9" w:rsidRPr="00CB4853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ketë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zotësi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plotë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vepruar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;</w:t>
      </w:r>
    </w:p>
    <w:p w:rsidR="002B44F9" w:rsidRPr="00CB4853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zotërojë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gjuhën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shqipe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shkruar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dhe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folur</w:t>
      </w:r>
      <w:proofErr w:type="spellEnd"/>
      <w:r w:rsidRPr="00CB4853">
        <w:rPr>
          <w:rFonts w:ascii="Times New Roman" w:hAnsi="Times New Roman"/>
          <w:sz w:val="24"/>
          <w:szCs w:val="24"/>
        </w:rPr>
        <w:t>;</w:t>
      </w:r>
    </w:p>
    <w:p w:rsidR="002B44F9" w:rsidRPr="00CB4853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jetë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kushte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shëndetësore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që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sz w:val="24"/>
          <w:szCs w:val="24"/>
        </w:rPr>
        <w:t>lejojnë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kryejë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detyrën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përkatëse</w:t>
      </w:r>
      <w:proofErr w:type="spellEnd"/>
      <w:r w:rsidRPr="00CB4853">
        <w:rPr>
          <w:rFonts w:ascii="Times New Roman" w:hAnsi="Times New Roman"/>
          <w:sz w:val="24"/>
          <w:szCs w:val="24"/>
        </w:rPr>
        <w:t>;</w:t>
      </w:r>
    </w:p>
    <w:p w:rsidR="002B44F9" w:rsidRPr="00CB4853" w:rsidRDefault="00157081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mos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jetë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dënuar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vendim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formës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së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prerë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kryerjen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një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krimi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apo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kryerjen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një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kundravajtjeje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penale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2B44F9" w:rsidRPr="00CB4853">
        <w:rPr>
          <w:rFonts w:ascii="Times New Roman" w:hAnsi="Times New Roman"/>
          <w:sz w:val="24"/>
          <w:szCs w:val="24"/>
        </w:rPr>
        <w:t>dashje</w:t>
      </w:r>
      <w:proofErr w:type="spellEnd"/>
      <w:r w:rsidR="002B44F9" w:rsidRPr="00CB4853">
        <w:rPr>
          <w:rFonts w:ascii="Times New Roman" w:hAnsi="Times New Roman"/>
          <w:sz w:val="24"/>
          <w:szCs w:val="24"/>
        </w:rPr>
        <w:t>;</w:t>
      </w:r>
    </w:p>
    <w:p w:rsidR="002B44F9" w:rsidRPr="00CB4853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mos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jetë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marrë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ndaj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tij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masa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disiplinore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sz w:val="24"/>
          <w:szCs w:val="24"/>
        </w:rPr>
        <w:t>largimit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nga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shërbimi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CB4853">
        <w:rPr>
          <w:rFonts w:ascii="Times New Roman" w:hAnsi="Times New Roman"/>
          <w:sz w:val="24"/>
          <w:szCs w:val="24"/>
        </w:rPr>
        <w:t>që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nuk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është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shuar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sipas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këtij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ligji</w:t>
      </w:r>
      <w:proofErr w:type="spellEnd"/>
      <w:r w:rsidR="0038146D">
        <w:rPr>
          <w:rFonts w:ascii="Times New Roman" w:hAnsi="Times New Roman"/>
          <w:sz w:val="24"/>
          <w:szCs w:val="24"/>
        </w:rPr>
        <w:t>.</w:t>
      </w:r>
    </w:p>
    <w:p w:rsidR="002B44F9" w:rsidRPr="00CB4853" w:rsidRDefault="002B44F9" w:rsidP="002B44F9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CB4853" w:rsidRPr="00CB4853" w:rsidRDefault="00CB4853" w:rsidP="00B2768F">
      <w:pPr>
        <w:pStyle w:val="ListParagraph"/>
        <w:widowControl w:val="0"/>
        <w:numPr>
          <w:ilvl w:val="0"/>
          <w:numId w:val="89"/>
        </w:numPr>
        <w:autoSpaceDE w:val="0"/>
        <w:autoSpaceDN w:val="0"/>
        <w:adjustRightInd w:val="0"/>
        <w:ind w:right="207"/>
        <w:jc w:val="both"/>
        <w:rPr>
          <w:rFonts w:eastAsia="Calibri"/>
          <w:color w:val="000000"/>
        </w:rPr>
      </w:pPr>
      <w:r w:rsidRPr="00CB4853">
        <w:rPr>
          <w:shd w:val="clear" w:color="auto" w:fill="FFFFFF"/>
        </w:rPr>
        <w:t>Të zotërojnë minimalisht diplomë "</w:t>
      </w:r>
      <w:r w:rsidR="00B03C2D">
        <w:rPr>
          <w:shd w:val="clear" w:color="auto" w:fill="FFFFFF"/>
        </w:rPr>
        <w:t>Bachelor</w:t>
      </w:r>
      <w:r w:rsidRPr="00CB4853">
        <w:rPr>
          <w:shd w:val="clear" w:color="auto" w:fill="FFFFFF"/>
        </w:rPr>
        <w:t>" n</w:t>
      </w:r>
      <w:r w:rsidRPr="00CB4853">
        <w:rPr>
          <w:color w:val="000000"/>
        </w:rPr>
        <w:t xml:space="preserve">ë degën </w:t>
      </w:r>
      <w:r w:rsidRPr="00CB4853">
        <w:rPr>
          <w:color w:val="000000" w:themeColor="text1"/>
        </w:rPr>
        <w:t>Inxhinieri Ndërtimi</w:t>
      </w:r>
      <w:r w:rsidR="004A20E9">
        <w:rPr>
          <w:color w:val="000000" w:themeColor="text1"/>
        </w:rPr>
        <w:t xml:space="preserve"> dhe Elektrike.</w:t>
      </w:r>
    </w:p>
    <w:p w:rsidR="00B2768F" w:rsidRDefault="00CB4853" w:rsidP="00B2768F">
      <w:pPr>
        <w:pStyle w:val="ListParagraph"/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CB4853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CB4853" w:rsidRPr="00B2768F" w:rsidRDefault="00CB4853" w:rsidP="00B2768F">
      <w:pPr>
        <w:pStyle w:val="ListParagraph"/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B2768F">
        <w:rPr>
          <w:color w:val="000000"/>
        </w:rPr>
        <w:t>Preferohet të ketë</w:t>
      </w:r>
      <w:r w:rsidRPr="00B2768F">
        <w:rPr>
          <w:rFonts w:eastAsia="Calibri"/>
        </w:rPr>
        <w:t xml:space="preserve"> </w:t>
      </w:r>
      <w:r w:rsidRPr="00B2768F">
        <w:rPr>
          <w:color w:val="000000"/>
        </w:rPr>
        <w:t>eksperiencë punë</w:t>
      </w:r>
      <w:r w:rsidRPr="00B2768F">
        <w:rPr>
          <w:rFonts w:eastAsia="Calibri"/>
        </w:rPr>
        <w:t xml:space="preserve"> </w:t>
      </w:r>
      <w:r w:rsidRPr="00B2768F">
        <w:rPr>
          <w:rFonts w:eastAsia="Calibri"/>
          <w:spacing w:val="16"/>
        </w:rPr>
        <w:t xml:space="preserve"> </w:t>
      </w:r>
      <w:r w:rsidRPr="00B2768F">
        <w:rPr>
          <w:rFonts w:eastAsia="Calibri"/>
        </w:rPr>
        <w:t>në</w:t>
      </w:r>
      <w:r w:rsidRPr="00B2768F">
        <w:rPr>
          <w:rFonts w:eastAsia="Calibri"/>
          <w:spacing w:val="19"/>
        </w:rPr>
        <w:t xml:space="preserve"> këtë </w:t>
      </w:r>
      <w:r w:rsidRPr="00B2768F">
        <w:rPr>
          <w:color w:val="000000"/>
        </w:rPr>
        <w:t>fushë.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B485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CB485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A409BE" w:rsidRPr="00CB4853" w:rsidRDefault="00D810C1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 xml:space="preserve">Kërkesë për punësim 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t>Jetëshkrim i plotësuar në përputhje me formatin europian</w:t>
      </w:r>
      <w:r w:rsidRPr="00CB4853">
        <w:rPr>
          <w:rFonts w:eastAsia="Calibri"/>
        </w:rPr>
        <w:t xml:space="preserve"> 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 xml:space="preserve">Fotokopje 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 xml:space="preserve">letërnjoftimit 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(ID)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 xml:space="preserve">Çertifikatë personale 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>Çertifikatë familjare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>Fotokopje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diplomës dhe suplementit/listës së notave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>Fotokopje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librezës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së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punës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(të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gjitha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faqet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vërtetojnë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eksperiencën</w:t>
      </w:r>
      <w:r w:rsidRPr="00CB4853">
        <w:rPr>
          <w:rFonts w:eastAsia="Calibri"/>
          <w:spacing w:val="-13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 </w:t>
      </w:r>
      <w:r w:rsidRPr="00CB4853">
        <w:rPr>
          <w:rFonts w:eastAsia="Calibri"/>
        </w:rPr>
        <w:t>punë);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rPr>
          <w:rFonts w:eastAsia="Calibri"/>
        </w:rPr>
      </w:pPr>
      <w:r w:rsidRPr="00CB4853">
        <w:rPr>
          <w:rFonts w:eastAsia="Calibri"/>
        </w:rPr>
        <w:t>Vërtetim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gjendjes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>shëndetësore;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Vërtetim të gjendjes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 xml:space="preserve">gjyqësore / </w:t>
      </w:r>
      <w:r w:rsidRPr="00CB4853">
        <w:t>Vetëdeklarim të gjëndjes gjyqësore</w:t>
      </w:r>
      <w:r w:rsidRPr="00CB4853">
        <w:rPr>
          <w:rFonts w:eastAsia="Calibri"/>
        </w:rPr>
        <w:t>;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Vlerësimin</w:t>
      </w:r>
      <w:r w:rsidRPr="00CB4853">
        <w:rPr>
          <w:rFonts w:eastAsia="Calibri"/>
          <w:spacing w:val="-10"/>
        </w:rPr>
        <w:t xml:space="preserve"> </w:t>
      </w:r>
      <w:r w:rsidRPr="00CB4853">
        <w:rPr>
          <w:rFonts w:eastAsia="Calibri"/>
        </w:rPr>
        <w:t>e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fundit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nga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eprori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direkt;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Vërtetim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nga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institucioni</w:t>
      </w:r>
      <w:r w:rsidRPr="00CB4853">
        <w:rPr>
          <w:rFonts w:eastAsia="Calibri"/>
          <w:spacing w:val="-9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nuk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ka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masë</w:t>
      </w:r>
      <w:r w:rsidRPr="00CB4853">
        <w:rPr>
          <w:rFonts w:eastAsia="Calibri"/>
          <w:spacing w:val="-5"/>
        </w:rPr>
        <w:t xml:space="preserve"> </w:t>
      </w:r>
      <w:r w:rsidRPr="00CB4853">
        <w:rPr>
          <w:rFonts w:eastAsia="Calibri"/>
        </w:rPr>
        <w:t>displinore</w:t>
      </w:r>
      <w:r w:rsidRPr="00CB4853">
        <w:rPr>
          <w:rFonts w:eastAsia="Calibri"/>
          <w:spacing w:val="-10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fuqi.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Çdo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dokumentacion</w:t>
      </w:r>
      <w:r w:rsidRPr="00CB4853">
        <w:rPr>
          <w:rFonts w:eastAsia="Calibri"/>
          <w:spacing w:val="-14"/>
        </w:rPr>
        <w:t xml:space="preserve"> </w:t>
      </w:r>
      <w:r w:rsidRPr="00CB4853">
        <w:rPr>
          <w:rFonts w:eastAsia="Calibri"/>
        </w:rPr>
        <w:t>tjetër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që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vërteton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trajnimet,</w:t>
      </w:r>
      <w:r w:rsidRPr="00CB4853">
        <w:rPr>
          <w:rFonts w:eastAsia="Calibri"/>
          <w:spacing w:val="-8"/>
        </w:rPr>
        <w:t xml:space="preserve"> </w:t>
      </w:r>
      <w:r w:rsidRPr="00CB4853">
        <w:rPr>
          <w:rFonts w:eastAsia="Calibri"/>
        </w:rPr>
        <w:t>kualifikimet,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arsimin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shtesë,</w:t>
      </w:r>
      <w:r w:rsidRPr="00CB4853">
        <w:rPr>
          <w:rFonts w:eastAsia="Calibri"/>
          <w:spacing w:val="-6"/>
        </w:rPr>
        <w:t xml:space="preserve"> </w:t>
      </w:r>
      <w:r w:rsidRPr="00CB4853">
        <w:rPr>
          <w:rFonts w:eastAsia="Calibri"/>
        </w:rPr>
        <w:t>vlerësimet pozitive</w:t>
      </w:r>
      <w:r w:rsidRPr="00CB4853">
        <w:rPr>
          <w:rFonts w:eastAsia="Calibri"/>
          <w:spacing w:val="-7"/>
        </w:rPr>
        <w:t xml:space="preserve"> </w:t>
      </w:r>
      <w:r w:rsidRPr="00CB4853">
        <w:rPr>
          <w:rFonts w:eastAsia="Calibri"/>
        </w:rPr>
        <w:t>apo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tjera</w:t>
      </w:r>
      <w:r w:rsidRPr="00CB4853">
        <w:rPr>
          <w:rFonts w:eastAsia="Calibri"/>
          <w:spacing w:val="-4"/>
        </w:rPr>
        <w:t xml:space="preserve"> </w:t>
      </w:r>
      <w:r w:rsidRPr="00CB4853">
        <w:rPr>
          <w:rFonts w:eastAsia="Calibri"/>
        </w:rPr>
        <w:t>të</w:t>
      </w:r>
      <w:r w:rsidRPr="00CB4853">
        <w:rPr>
          <w:rFonts w:eastAsia="Calibri"/>
          <w:spacing w:val="-1"/>
        </w:rPr>
        <w:t xml:space="preserve"> </w:t>
      </w:r>
      <w:r w:rsidRPr="00CB4853">
        <w:rPr>
          <w:rFonts w:eastAsia="Calibri"/>
        </w:rPr>
        <w:t>përmendura</w:t>
      </w:r>
      <w:r w:rsidRPr="00CB4853">
        <w:rPr>
          <w:rFonts w:eastAsia="Calibri"/>
          <w:spacing w:val="-12"/>
        </w:rPr>
        <w:t xml:space="preserve"> </w:t>
      </w:r>
      <w:r w:rsidRPr="00CB4853">
        <w:rPr>
          <w:rFonts w:eastAsia="Calibri"/>
        </w:rPr>
        <w:t>në</w:t>
      </w:r>
      <w:r w:rsidRPr="00CB4853">
        <w:rPr>
          <w:rFonts w:eastAsia="Calibri"/>
          <w:spacing w:val="-2"/>
        </w:rPr>
        <w:t xml:space="preserve"> </w:t>
      </w:r>
      <w:r w:rsidRPr="00CB4853">
        <w:rPr>
          <w:rFonts w:eastAsia="Calibri"/>
        </w:rPr>
        <w:t>jetë shkrimin</w:t>
      </w:r>
      <w:r w:rsidRPr="00CB4853">
        <w:rPr>
          <w:rFonts w:eastAsia="Calibri"/>
          <w:spacing w:val="-11"/>
        </w:rPr>
        <w:t xml:space="preserve"> </w:t>
      </w:r>
      <w:r w:rsidRPr="00CB4853">
        <w:rPr>
          <w:rFonts w:eastAsia="Calibri"/>
        </w:rPr>
        <w:t>tuaj;</w:t>
      </w:r>
    </w:p>
    <w:p w:rsidR="00A409BE" w:rsidRPr="00CB4853" w:rsidRDefault="00A409BE" w:rsidP="00CB4853">
      <w:pPr>
        <w:pStyle w:val="ListParagraph"/>
        <w:numPr>
          <w:ilvl w:val="0"/>
          <w:numId w:val="87"/>
        </w:numPr>
        <w:spacing w:before="36"/>
        <w:ind w:right="-180"/>
        <w:jc w:val="both"/>
        <w:rPr>
          <w:rFonts w:eastAsia="Calibri"/>
        </w:rPr>
      </w:pPr>
      <w:r w:rsidRPr="00CB4853">
        <w:rPr>
          <w:rFonts w:eastAsia="Calibri"/>
        </w:rPr>
        <w:t>Lista e dokumentave të sipërcituar të jetë e inventarizuar dhe e nënshkruar nga kandidati.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31A6" w:rsidRPr="004A20E9" w:rsidRDefault="00B431A6" w:rsidP="00B431A6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A235FF" w:rsidRPr="00A235F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A235FF" w:rsidRPr="00A235F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A235FF" w:rsidRPr="00A235F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A235F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</w:t>
      </w:r>
      <w:r w:rsidRPr="004A20E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B485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CB485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B485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B485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”,</w:t>
      </w:r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”, listen e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proceduren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38146D">
        <w:rPr>
          <w:rFonts w:ascii="Times New Roman" w:hAnsi="Times New Roman" w:cs="Times New Roman"/>
          <w:color w:val="000000"/>
          <w:sz w:val="24"/>
          <w:szCs w:val="24"/>
        </w:rPr>
        <w:t>jëjtën</w:t>
      </w:r>
      <w:proofErr w:type="spellEnd"/>
      <w:r w:rsidR="0038146D">
        <w:rPr>
          <w:rFonts w:ascii="Times New Roman" w:hAnsi="Times New Roman" w:cs="Times New Roman"/>
          <w:color w:val="000000"/>
          <w:sz w:val="24"/>
          <w:szCs w:val="24"/>
        </w:rPr>
        <w:t xml:space="preserve"> date </w:t>
      </w:r>
      <w:proofErr w:type="spellStart"/>
      <w:r w:rsidR="0038146D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="00381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146D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="00381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146D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="00381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146D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="003814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shkaqet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4A3C" w:rsidRPr="00CB4853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CB485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CB485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CB48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2B44F9" w:rsidRPr="00CB4853" w:rsidRDefault="002B44F9" w:rsidP="002B44F9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784FC0" w:rsidRPr="00CB4853" w:rsidRDefault="00784FC0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Ligjin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vendore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CB4853">
        <w:rPr>
          <w:rFonts w:ascii="Times New Roman" w:hAnsi="Times New Roman"/>
          <w:sz w:val="24"/>
          <w:szCs w:val="24"/>
        </w:rPr>
        <w:t>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ndryshuar</w:t>
      </w:r>
      <w:proofErr w:type="spellEnd"/>
      <w:r w:rsidRPr="00CB4853">
        <w:rPr>
          <w:rFonts w:ascii="Times New Roman" w:hAnsi="Times New Roman"/>
          <w:sz w:val="24"/>
          <w:szCs w:val="24"/>
        </w:rPr>
        <w:t>,</w:t>
      </w:r>
    </w:p>
    <w:p w:rsidR="00784FC0" w:rsidRPr="00CB4853" w:rsidRDefault="00784FC0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84FC0" w:rsidRPr="00CB4853" w:rsidRDefault="00784FC0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pacing w:val="44"/>
          <w:sz w:val="24"/>
          <w:szCs w:val="24"/>
        </w:rPr>
        <w:t>L</w:t>
      </w:r>
      <w:r w:rsidRPr="00CB4853">
        <w:rPr>
          <w:rFonts w:ascii="Times New Roman" w:hAnsi="Times New Roman"/>
          <w:sz w:val="24"/>
          <w:szCs w:val="24"/>
        </w:rPr>
        <w:t>igji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</w:t>
      </w:r>
      <w:r w:rsidRPr="00CB4853">
        <w:rPr>
          <w:rFonts w:ascii="Times New Roman" w:hAnsi="Times New Roman"/>
          <w:spacing w:val="2"/>
          <w:sz w:val="24"/>
          <w:szCs w:val="24"/>
        </w:rPr>
        <w:t>.</w:t>
      </w:r>
      <w:r w:rsidRPr="00CB4853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da</w:t>
      </w:r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08.06.20</w:t>
      </w:r>
      <w:r w:rsidRPr="00CB4853">
        <w:rPr>
          <w:rFonts w:ascii="Times New Roman" w:hAnsi="Times New Roman"/>
          <w:spacing w:val="2"/>
          <w:sz w:val="24"/>
          <w:szCs w:val="24"/>
        </w:rPr>
        <w:t>0</w:t>
      </w:r>
      <w:r w:rsidRPr="00CB4853">
        <w:rPr>
          <w:rFonts w:ascii="Times New Roman" w:hAnsi="Times New Roman"/>
          <w:sz w:val="24"/>
          <w:szCs w:val="24"/>
        </w:rPr>
        <w:t>3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rre</w:t>
      </w:r>
      <w:r w:rsidRPr="00CB4853">
        <w:rPr>
          <w:rFonts w:ascii="Times New Roman" w:hAnsi="Times New Roman"/>
          <w:spacing w:val="2"/>
          <w:sz w:val="24"/>
          <w:szCs w:val="24"/>
        </w:rPr>
        <w:t>g</w:t>
      </w:r>
      <w:r w:rsidRPr="00CB4853">
        <w:rPr>
          <w:rFonts w:ascii="Times New Roman" w:hAnsi="Times New Roman"/>
          <w:sz w:val="24"/>
          <w:szCs w:val="24"/>
        </w:rPr>
        <w:t>ullat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sz w:val="24"/>
          <w:szCs w:val="24"/>
        </w:rPr>
        <w:t>etikës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a</w:t>
      </w:r>
      <w:r w:rsidRPr="00CB4853">
        <w:rPr>
          <w:rFonts w:ascii="Times New Roman" w:hAnsi="Times New Roman"/>
          <w:spacing w:val="2"/>
          <w:sz w:val="24"/>
          <w:szCs w:val="24"/>
        </w:rPr>
        <w:t>d</w:t>
      </w:r>
      <w:r w:rsidRPr="00CB4853">
        <w:rPr>
          <w:rFonts w:ascii="Times New Roman" w:hAnsi="Times New Roman"/>
          <w:spacing w:val="-2"/>
          <w:sz w:val="24"/>
          <w:szCs w:val="24"/>
        </w:rPr>
        <w:t>m</w:t>
      </w:r>
      <w:r w:rsidRPr="00CB4853">
        <w:rPr>
          <w:rFonts w:ascii="Times New Roman" w:hAnsi="Times New Roman"/>
          <w:spacing w:val="2"/>
          <w:sz w:val="24"/>
          <w:szCs w:val="24"/>
        </w:rPr>
        <w:t>i</w:t>
      </w:r>
      <w:r w:rsidRPr="00CB4853">
        <w:rPr>
          <w:rFonts w:ascii="Times New Roman" w:hAnsi="Times New Roman"/>
          <w:sz w:val="24"/>
          <w:szCs w:val="24"/>
        </w:rPr>
        <w:t>nistratën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p</w:t>
      </w:r>
      <w:r w:rsidRPr="00CB4853">
        <w:rPr>
          <w:rFonts w:ascii="Times New Roman" w:hAnsi="Times New Roman"/>
          <w:sz w:val="24"/>
          <w:szCs w:val="24"/>
        </w:rPr>
        <w:t>ublike</w:t>
      </w:r>
      <w:proofErr w:type="spellEnd"/>
      <w:r w:rsidRPr="00CB4853">
        <w:rPr>
          <w:rFonts w:ascii="Times New Roman" w:hAnsi="Times New Roman"/>
          <w:sz w:val="24"/>
          <w:szCs w:val="24"/>
        </w:rPr>
        <w:t>”,</w:t>
      </w:r>
    </w:p>
    <w:p w:rsidR="005172BC" w:rsidRPr="00CB4853" w:rsidRDefault="005172BC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z w:val="24"/>
          <w:szCs w:val="24"/>
        </w:rPr>
        <w:t>Ligjin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vendore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CB4853">
        <w:rPr>
          <w:rFonts w:ascii="Times New Roman" w:hAnsi="Times New Roman"/>
          <w:sz w:val="24"/>
          <w:szCs w:val="24"/>
        </w:rPr>
        <w:t>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ndryshuar</w:t>
      </w:r>
      <w:proofErr w:type="spellEnd"/>
      <w:r w:rsidRPr="00CB4853">
        <w:rPr>
          <w:rFonts w:ascii="Times New Roman" w:hAnsi="Times New Roman"/>
          <w:sz w:val="24"/>
          <w:szCs w:val="24"/>
        </w:rPr>
        <w:t>,</w:t>
      </w:r>
    </w:p>
    <w:p w:rsidR="005172BC" w:rsidRPr="00CB4853" w:rsidRDefault="005172BC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CB48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172BC" w:rsidRPr="00CB4853" w:rsidRDefault="005172BC" w:rsidP="005172BC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CB4853">
        <w:rPr>
          <w:rFonts w:ascii="Times New Roman" w:hAnsi="Times New Roman"/>
          <w:spacing w:val="44"/>
          <w:sz w:val="24"/>
          <w:szCs w:val="24"/>
        </w:rPr>
        <w:t>L</w:t>
      </w:r>
      <w:r w:rsidRPr="00CB4853">
        <w:rPr>
          <w:rFonts w:ascii="Times New Roman" w:hAnsi="Times New Roman"/>
          <w:sz w:val="24"/>
          <w:szCs w:val="24"/>
        </w:rPr>
        <w:t>igji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nr</w:t>
      </w:r>
      <w:r w:rsidRPr="00CB4853">
        <w:rPr>
          <w:rFonts w:ascii="Times New Roman" w:hAnsi="Times New Roman"/>
          <w:spacing w:val="2"/>
          <w:sz w:val="24"/>
          <w:szCs w:val="24"/>
        </w:rPr>
        <w:t>.</w:t>
      </w:r>
      <w:r w:rsidRPr="00CB4853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da</w:t>
      </w:r>
      <w:r w:rsidRPr="00CB4853">
        <w:rPr>
          <w:rFonts w:ascii="Times New Roman" w:hAnsi="Times New Roman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08.06.20</w:t>
      </w:r>
      <w:r w:rsidRPr="00CB4853">
        <w:rPr>
          <w:rFonts w:ascii="Times New Roman" w:hAnsi="Times New Roman"/>
          <w:spacing w:val="2"/>
          <w:sz w:val="24"/>
          <w:szCs w:val="24"/>
        </w:rPr>
        <w:t>0</w:t>
      </w:r>
      <w:r w:rsidRPr="00CB4853">
        <w:rPr>
          <w:rFonts w:ascii="Times New Roman" w:hAnsi="Times New Roman"/>
          <w:sz w:val="24"/>
          <w:szCs w:val="24"/>
        </w:rPr>
        <w:t>3 “</w:t>
      </w:r>
      <w:proofErr w:type="spellStart"/>
      <w:r w:rsidRPr="00CB4853">
        <w:rPr>
          <w:rFonts w:ascii="Times New Roman" w:hAnsi="Times New Roman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rre</w:t>
      </w:r>
      <w:r w:rsidRPr="00CB4853">
        <w:rPr>
          <w:rFonts w:ascii="Times New Roman" w:hAnsi="Times New Roman"/>
          <w:spacing w:val="2"/>
          <w:sz w:val="24"/>
          <w:szCs w:val="24"/>
        </w:rPr>
        <w:t>g</w:t>
      </w:r>
      <w:r w:rsidRPr="00CB4853">
        <w:rPr>
          <w:rFonts w:ascii="Times New Roman" w:hAnsi="Times New Roman"/>
          <w:sz w:val="24"/>
          <w:szCs w:val="24"/>
        </w:rPr>
        <w:t>ullat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sz w:val="24"/>
          <w:szCs w:val="24"/>
        </w:rPr>
        <w:t>etikës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në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z w:val="24"/>
          <w:szCs w:val="24"/>
        </w:rPr>
        <w:t>a</w:t>
      </w:r>
      <w:r w:rsidRPr="00CB4853">
        <w:rPr>
          <w:rFonts w:ascii="Times New Roman" w:hAnsi="Times New Roman"/>
          <w:spacing w:val="2"/>
          <w:sz w:val="24"/>
          <w:szCs w:val="24"/>
        </w:rPr>
        <w:t>d</w:t>
      </w:r>
      <w:r w:rsidRPr="00CB4853">
        <w:rPr>
          <w:rFonts w:ascii="Times New Roman" w:hAnsi="Times New Roman"/>
          <w:spacing w:val="-2"/>
          <w:sz w:val="24"/>
          <w:szCs w:val="24"/>
        </w:rPr>
        <w:t>m</w:t>
      </w:r>
      <w:r w:rsidRPr="00CB4853">
        <w:rPr>
          <w:rFonts w:ascii="Times New Roman" w:hAnsi="Times New Roman"/>
          <w:spacing w:val="2"/>
          <w:sz w:val="24"/>
          <w:szCs w:val="24"/>
        </w:rPr>
        <w:t>i</w:t>
      </w:r>
      <w:r w:rsidRPr="00CB4853">
        <w:rPr>
          <w:rFonts w:ascii="Times New Roman" w:hAnsi="Times New Roman"/>
          <w:sz w:val="24"/>
          <w:szCs w:val="24"/>
        </w:rPr>
        <w:t>nistratën</w:t>
      </w:r>
      <w:proofErr w:type="spellEnd"/>
      <w:r w:rsidRPr="00CB4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spacing w:val="2"/>
          <w:sz w:val="24"/>
          <w:szCs w:val="24"/>
        </w:rPr>
        <w:t>p</w:t>
      </w:r>
      <w:r w:rsidRPr="00CB4853">
        <w:rPr>
          <w:rFonts w:ascii="Times New Roman" w:hAnsi="Times New Roman"/>
          <w:sz w:val="24"/>
          <w:szCs w:val="24"/>
        </w:rPr>
        <w:t>ublike</w:t>
      </w:r>
      <w:proofErr w:type="spellEnd"/>
      <w:r w:rsidRPr="00CB4853">
        <w:rPr>
          <w:rFonts w:ascii="Times New Roman" w:hAnsi="Times New Roman"/>
          <w:sz w:val="24"/>
          <w:szCs w:val="24"/>
        </w:rPr>
        <w:t>”,</w:t>
      </w:r>
    </w:p>
    <w:p w:rsidR="005172BC" w:rsidRPr="00CB4853" w:rsidRDefault="005172BC" w:rsidP="005172BC">
      <w:pPr>
        <w:pStyle w:val="NoSpacing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nr. 8402, date 10.09.1998 “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kontrollin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disiplinimin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punimeve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ndërtimit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”, me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ndryshimet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përkatëse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5172BC" w:rsidRPr="00CB4853" w:rsidRDefault="005172BC" w:rsidP="005172BC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5172BC" w:rsidRPr="00CB4853" w:rsidRDefault="005172BC" w:rsidP="005172BC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5172BC" w:rsidRPr="00CB4853" w:rsidRDefault="005172BC" w:rsidP="005172BC">
      <w:pPr>
        <w:pStyle w:val="NoSpacing"/>
        <w:rPr>
          <w:rFonts w:ascii="Times New Roman" w:hAnsi="Times New Roman"/>
          <w:color w:val="000000" w:themeColor="text1"/>
          <w:sz w:val="24"/>
          <w:szCs w:val="24"/>
        </w:rPr>
      </w:pPr>
    </w:p>
    <w:p w:rsidR="005172BC" w:rsidRPr="00CB4853" w:rsidRDefault="005172BC" w:rsidP="005172BC">
      <w:pPr>
        <w:pStyle w:val="NoSpacing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  <w:lang w:val="da-DK"/>
        </w:rPr>
      </w:pP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lastRenderedPageBreak/>
        <w:t>Udhëzimi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nr.3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datë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15.02.2001 “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Mbi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mbikqyrjen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   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  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kolaudimin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 xml:space="preserve">  e 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Punimeve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  </w:t>
      </w:r>
      <w:proofErr w:type="spellStart"/>
      <w:r w:rsidRPr="00CB4853">
        <w:rPr>
          <w:rFonts w:ascii="Times New Roman" w:hAnsi="Times New Roman"/>
          <w:color w:val="000000" w:themeColor="text1"/>
          <w:sz w:val="24"/>
          <w:szCs w:val="24"/>
        </w:rPr>
        <w:t>Ndërtimit</w:t>
      </w:r>
      <w:proofErr w:type="spellEnd"/>
      <w:r w:rsidRPr="00CB4853">
        <w:rPr>
          <w:rFonts w:ascii="Times New Roman" w:hAnsi="Times New Roman"/>
          <w:color w:val="000000" w:themeColor="text1"/>
          <w:sz w:val="24"/>
          <w:szCs w:val="24"/>
        </w:rPr>
        <w:t>”„ </w:t>
      </w:r>
      <w:r w:rsidR="00B2768F">
        <w:rPr>
          <w:rFonts w:ascii="Times New Roman" w:hAnsi="Times New Roman"/>
          <w:color w:val="000000" w:themeColor="text1"/>
          <w:sz w:val="24"/>
          <w:szCs w:val="24"/>
          <w:lang w:val="da-DK"/>
        </w:rPr>
        <w:t xml:space="preserve">i azhornuar me ”Udhezim i KM, </w:t>
      </w:r>
      <w:r w:rsidRPr="00CB4853">
        <w:rPr>
          <w:rFonts w:ascii="Times New Roman" w:hAnsi="Times New Roman"/>
          <w:color w:val="000000" w:themeColor="text1"/>
          <w:sz w:val="24"/>
          <w:szCs w:val="24"/>
          <w:lang w:val="da-DK"/>
        </w:rPr>
        <w:t>Nr</w:t>
      </w:r>
      <w:r w:rsidR="00B2768F">
        <w:rPr>
          <w:rFonts w:ascii="Times New Roman" w:hAnsi="Times New Roman"/>
          <w:color w:val="000000" w:themeColor="text1"/>
          <w:sz w:val="24"/>
          <w:szCs w:val="24"/>
          <w:lang w:val="da-DK"/>
        </w:rPr>
        <w:t>.4,datë 17.05.2001, Udhezimi i KM, n</w:t>
      </w:r>
      <w:r w:rsidRPr="00CB4853">
        <w:rPr>
          <w:rFonts w:ascii="Times New Roman" w:hAnsi="Times New Roman"/>
          <w:color w:val="000000" w:themeColor="text1"/>
          <w:sz w:val="24"/>
          <w:szCs w:val="24"/>
          <w:lang w:val="da-DK"/>
        </w:rPr>
        <w:t>r 7</w:t>
      </w:r>
      <w:r w:rsidR="00B2768F">
        <w:rPr>
          <w:rFonts w:ascii="Times New Roman" w:hAnsi="Times New Roman"/>
          <w:color w:val="000000" w:themeColor="text1"/>
          <w:sz w:val="24"/>
          <w:szCs w:val="24"/>
          <w:lang w:val="da-DK"/>
        </w:rPr>
        <w:t>,</w:t>
      </w:r>
      <w:r w:rsidRPr="00CB4853">
        <w:rPr>
          <w:rFonts w:ascii="Times New Roman" w:hAnsi="Times New Roman"/>
          <w:color w:val="000000" w:themeColor="text1"/>
          <w:sz w:val="24"/>
          <w:szCs w:val="24"/>
          <w:lang w:val="da-DK"/>
        </w:rPr>
        <w:t xml:space="preserve"> dat</w:t>
      </w:r>
      <w:r w:rsidR="00B2768F">
        <w:rPr>
          <w:rFonts w:ascii="Times New Roman" w:hAnsi="Times New Roman"/>
          <w:color w:val="000000" w:themeColor="text1"/>
          <w:sz w:val="24"/>
          <w:szCs w:val="24"/>
          <w:lang w:val="da-DK"/>
        </w:rPr>
        <w:t>ë</w:t>
      </w:r>
      <w:r w:rsidRPr="00CB4853">
        <w:rPr>
          <w:rFonts w:ascii="Times New Roman" w:hAnsi="Times New Roman"/>
          <w:color w:val="000000" w:themeColor="text1"/>
          <w:sz w:val="24"/>
          <w:szCs w:val="24"/>
          <w:lang w:val="da-DK"/>
        </w:rPr>
        <w:t xml:space="preserve"> 21.11.2001,</w:t>
      </w:r>
    </w:p>
    <w:p w:rsidR="005172BC" w:rsidRPr="00CB4853" w:rsidRDefault="005172BC" w:rsidP="005172BC">
      <w:pPr>
        <w:pStyle w:val="NoSpacing"/>
        <w:rPr>
          <w:rFonts w:ascii="Times New Roman" w:hAnsi="Times New Roman"/>
          <w:color w:val="000000" w:themeColor="text1"/>
          <w:sz w:val="24"/>
          <w:szCs w:val="24"/>
          <w:lang w:val="da-DK"/>
        </w:rPr>
      </w:pPr>
    </w:p>
    <w:p w:rsidR="002B44F9" w:rsidRPr="00CB4853" w:rsidRDefault="002B44F9" w:rsidP="00C664B2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CB4853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   </w:t>
      </w:r>
    </w:p>
    <w:p w:rsidR="002B44F9" w:rsidRPr="00CB4853" w:rsidRDefault="002B44F9" w:rsidP="002B44F9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CB485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CB485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CB4853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7081" w:rsidRPr="00CB4853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>Totali i pikëve të vlerësimit të kandidatëve është 100, të cilat ndahen përkatësisht:</w:t>
      </w:r>
    </w:p>
    <w:p w:rsidR="00157081" w:rsidRPr="00CB4853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 xml:space="preserve"> a) për vlerësimin e jetëshkrimit (CV) të kandidatëve, që konsiston në vlerësimin e arsimimit, të përvojës e të trajnimeve, të lidhura me fushën, deri në 15 pikë; </w:t>
      </w:r>
    </w:p>
    <w:p w:rsidR="00157081" w:rsidRPr="00CB4853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CB4853">
        <w:t xml:space="preserve">b) për intervistën e strukturuar me gojë, deri në 25 pikë; </w:t>
      </w:r>
    </w:p>
    <w:p w:rsidR="00157081" w:rsidRPr="00CB4853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CB4853">
        <w:t>c) për vlerësimin me shkrim, deri në 60 pikë.</w:t>
      </w: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CB4853">
        <w:rPr>
          <w:rFonts w:eastAsia="Calibri"/>
          <w:b/>
          <w:color w:val="FFFFFF"/>
          <w:spacing w:val="12"/>
        </w:rPr>
        <w:t>.</w:t>
      </w:r>
      <w:r w:rsidRPr="00CB4853">
        <w:rPr>
          <w:b/>
          <w:bCs/>
          <w:color w:val="FFFFFF"/>
          <w:shd w:val="clear" w:color="auto" w:fill="000000"/>
        </w:rPr>
        <w:t xml:space="preserve"> </w:t>
      </w: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CB4853">
        <w:rPr>
          <w:b/>
          <w:bCs/>
          <w:color w:val="FFFFFF"/>
          <w:shd w:val="clear" w:color="auto" w:fill="000000"/>
        </w:rPr>
        <w:t>2.6</w:t>
      </w:r>
      <w:r w:rsidRPr="00CB4853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CB4853">
        <w:rPr>
          <w:b/>
          <w:bCs/>
          <w:color w:val="000000"/>
          <w:position w:val="1"/>
        </w:rPr>
        <w:t xml:space="preserve">     KOMUNIKIMIT</w:t>
      </w:r>
    </w:p>
    <w:p w:rsidR="002B44F9" w:rsidRPr="00CB4853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2B44F9" w:rsidRPr="00CB4853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Bashkia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3C4A3C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jofitues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proçedurë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784FC0"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84FC0" w:rsidRPr="00CB4853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B4853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CB4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B485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B48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577D1" w:rsidRPr="00CB4853" w:rsidRDefault="008577D1" w:rsidP="003340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80D8F" w:rsidRPr="00CB4853" w:rsidTr="001C68BB">
        <w:trPr>
          <w:trHeight w:val="2610"/>
        </w:trPr>
        <w:tc>
          <w:tcPr>
            <w:tcW w:w="9960" w:type="dxa"/>
          </w:tcPr>
          <w:p w:rsidR="00480D8F" w:rsidRPr="00CB4853" w:rsidRDefault="00480D8F" w:rsidP="001C68BB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gjithë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aplikojnë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do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marrin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Shkodër,për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fazat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mëtejshme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procedurës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kategorisë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proofErr w:type="gram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proofErr w:type="gram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daljes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rezultateve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verifikimit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paraprak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vendin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orën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zhvillohet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konkurimi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këtë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duhet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vizitojnë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mënyrë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vazhdueshme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</w:t>
            </w:r>
            <w:proofErr w:type="spellEnd"/>
            <w:r w:rsidRPr="00CB48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5879E6" w:rsidRPr="00CB4853" w:rsidRDefault="005879E6" w:rsidP="00E53D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879E6" w:rsidRPr="00CB4853" w:rsidRDefault="005879E6" w:rsidP="00E53D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DE5711" w:rsidRPr="00CB4853" w:rsidRDefault="00DE5711" w:rsidP="005400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70810" w:rsidRPr="00CB4853" w:rsidRDefault="00670810" w:rsidP="00C9133D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</w:p>
    <w:sectPr w:rsidR="00670810" w:rsidRPr="00CB4853" w:rsidSect="00D97667">
      <w:footerReference w:type="default" r:id="rId9"/>
      <w:pgSz w:w="12240" w:h="15840"/>
      <w:pgMar w:top="360" w:right="1440" w:bottom="360" w:left="1440" w:header="720" w:footer="4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637" w:rsidRDefault="004F1637" w:rsidP="006141B6">
      <w:pPr>
        <w:spacing w:after="0" w:line="240" w:lineRule="auto"/>
      </w:pPr>
      <w:r>
        <w:separator/>
      </w:r>
    </w:p>
  </w:endnote>
  <w:endnote w:type="continuationSeparator" w:id="0">
    <w:p w:rsidR="004F1637" w:rsidRDefault="004F1637" w:rsidP="0061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57" w:rsidRPr="004F6E85" w:rsidRDefault="00691E57" w:rsidP="00DB0C96">
    <w:pPr>
      <w:pBdr>
        <w:top w:val="single" w:sz="8" w:space="1" w:color="auto"/>
      </w:pBdr>
      <w:spacing w:before="60" w:after="0"/>
      <w:jc w:val="center"/>
      <w:rPr>
        <w:rFonts w:ascii="Arial" w:hAnsi="Arial" w:cs="Arial"/>
        <w:i/>
        <w:sz w:val="15"/>
        <w:szCs w:val="15"/>
        <w:lang w:val="sq-AL"/>
      </w:rPr>
    </w:pPr>
    <w:r w:rsidRPr="004F6E85">
      <w:rPr>
        <w:rFonts w:ascii="Arial" w:hAnsi="Arial" w:cs="Arial"/>
        <w:i/>
        <w:sz w:val="15"/>
        <w:szCs w:val="15"/>
        <w:lang w:val="sq-AL"/>
      </w:rPr>
      <w:t xml:space="preserve">Adresa: Rr. 13 Dhjetori, Nr.1, Shkodër, </w:t>
    </w:r>
    <w:r w:rsidR="003C4A3C">
      <w:rPr>
        <w:rFonts w:ascii="Arial" w:hAnsi="Arial" w:cs="Arial"/>
        <w:i/>
        <w:sz w:val="15"/>
        <w:szCs w:val="15"/>
        <w:lang w:val="sq-AL"/>
      </w:rPr>
      <w:t>ë</w:t>
    </w:r>
    <w:r w:rsidRPr="004F6E85">
      <w:rPr>
        <w:rFonts w:ascii="Arial" w:hAnsi="Arial" w:cs="Arial"/>
        <w:i/>
        <w:sz w:val="15"/>
        <w:szCs w:val="15"/>
        <w:lang w:val="sq-AL"/>
      </w:rPr>
      <w:t xml:space="preserve">eb: </w:t>
    </w:r>
    <w:hyperlink r:id="rId1" w:history="1">
      <w:r w:rsidR="003C4A3C">
        <w:rPr>
          <w:rStyle w:val="Hyperlink"/>
          <w:rFonts w:ascii="Arial" w:hAnsi="Arial" w:cs="Arial"/>
          <w:i/>
          <w:sz w:val="15"/>
          <w:szCs w:val="15"/>
          <w:lang w:val="sq-AL"/>
        </w:rPr>
        <w:t>ëëë</w:t>
      </w:r>
      <w:r w:rsidRPr="004F6E85">
        <w:rPr>
          <w:rStyle w:val="Hyperlink"/>
          <w:rFonts w:ascii="Arial" w:hAnsi="Arial" w:cs="Arial"/>
          <w:i/>
          <w:sz w:val="15"/>
          <w:szCs w:val="15"/>
          <w:lang w:val="sq-AL"/>
        </w:rPr>
        <w:t>.bashkiashkoder.gov.al</w:t>
      </w:r>
    </w:hyperlink>
    <w:r w:rsidRPr="004F6E85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4F6E85">
        <w:rPr>
          <w:rStyle w:val="Hyperlink"/>
          <w:rFonts w:ascii="Arial" w:hAnsi="Arial" w:cs="Arial"/>
          <w:i/>
          <w:sz w:val="15"/>
          <w:szCs w:val="15"/>
          <w:lang w:val="sq-AL"/>
        </w:rPr>
        <w:t>info@bashkiashkoder.gov.al</w:t>
      </w:r>
    </w:hyperlink>
  </w:p>
  <w:p w:rsidR="00691E57" w:rsidRPr="001E003C" w:rsidRDefault="00691E57" w:rsidP="00DB0C96">
    <w:pPr>
      <w:pStyle w:val="Footer"/>
      <w:rPr>
        <w:lang w:val="sq-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637" w:rsidRDefault="004F1637" w:rsidP="006141B6">
      <w:pPr>
        <w:spacing w:after="0" w:line="240" w:lineRule="auto"/>
      </w:pPr>
      <w:r>
        <w:separator/>
      </w:r>
    </w:p>
  </w:footnote>
  <w:footnote w:type="continuationSeparator" w:id="0">
    <w:p w:rsidR="004F1637" w:rsidRDefault="004F1637" w:rsidP="00614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A5B"/>
    <w:multiLevelType w:val="hybridMultilevel"/>
    <w:tmpl w:val="AADC489C"/>
    <w:lvl w:ilvl="0" w:tplc="F536AF46">
      <w:numFmt w:val="bullet"/>
      <w:lvlText w:val="-"/>
      <w:lvlJc w:val="left"/>
      <w:pPr>
        <w:ind w:left="20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">
    <w:nsid w:val="023547EC"/>
    <w:multiLevelType w:val="hybridMultilevel"/>
    <w:tmpl w:val="33A83C18"/>
    <w:lvl w:ilvl="0" w:tplc="B1F452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07BB33D8"/>
    <w:multiLevelType w:val="hybridMultilevel"/>
    <w:tmpl w:val="C9D2F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E037E"/>
    <w:multiLevelType w:val="hybridMultilevel"/>
    <w:tmpl w:val="6AEAF340"/>
    <w:lvl w:ilvl="0" w:tplc="17B007A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>
    <w:nsid w:val="080426BA"/>
    <w:multiLevelType w:val="hybridMultilevel"/>
    <w:tmpl w:val="74AC8C70"/>
    <w:lvl w:ilvl="0" w:tplc="9C5883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811F8"/>
    <w:multiLevelType w:val="hybridMultilevel"/>
    <w:tmpl w:val="B80ACAA4"/>
    <w:lvl w:ilvl="0" w:tplc="B20856A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09083A12"/>
    <w:multiLevelType w:val="hybridMultilevel"/>
    <w:tmpl w:val="ECD64C50"/>
    <w:lvl w:ilvl="0" w:tplc="F536AF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81CCD"/>
    <w:multiLevelType w:val="hybridMultilevel"/>
    <w:tmpl w:val="CD221074"/>
    <w:lvl w:ilvl="0" w:tplc="5D04C30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0BCF41CD"/>
    <w:multiLevelType w:val="hybridMultilevel"/>
    <w:tmpl w:val="4E30DAE0"/>
    <w:lvl w:ilvl="0" w:tplc="94E80F68">
      <w:numFmt w:val="bullet"/>
      <w:lvlText w:val="-"/>
      <w:lvlJc w:val="left"/>
      <w:pPr>
        <w:ind w:left="879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9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>
    <w:nsid w:val="0DC73273"/>
    <w:multiLevelType w:val="hybridMultilevel"/>
    <w:tmpl w:val="50924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69B"/>
    <w:multiLevelType w:val="hybridMultilevel"/>
    <w:tmpl w:val="0060A2E2"/>
    <w:lvl w:ilvl="0" w:tplc="8398DD6C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10275C20"/>
    <w:multiLevelType w:val="hybridMultilevel"/>
    <w:tmpl w:val="ADFC454E"/>
    <w:lvl w:ilvl="0" w:tplc="0FCC889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10885AA2"/>
    <w:multiLevelType w:val="hybridMultilevel"/>
    <w:tmpl w:val="77B85F40"/>
    <w:lvl w:ilvl="0" w:tplc="7D4892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5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926E9D"/>
    <w:multiLevelType w:val="hybridMultilevel"/>
    <w:tmpl w:val="A372F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4B2155"/>
    <w:multiLevelType w:val="hybridMultilevel"/>
    <w:tmpl w:val="FCE8F2B8"/>
    <w:lvl w:ilvl="0" w:tplc="254883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>
    <w:nsid w:val="16C37271"/>
    <w:multiLevelType w:val="hybridMultilevel"/>
    <w:tmpl w:val="1EF60FEC"/>
    <w:lvl w:ilvl="0" w:tplc="C166FED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0">
    <w:nsid w:val="17C057C3"/>
    <w:multiLevelType w:val="hybridMultilevel"/>
    <w:tmpl w:val="52D40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001F9B"/>
    <w:multiLevelType w:val="hybridMultilevel"/>
    <w:tmpl w:val="AD8454C4"/>
    <w:lvl w:ilvl="0" w:tplc="87A4214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2">
    <w:nsid w:val="1AA67B7B"/>
    <w:multiLevelType w:val="hybridMultilevel"/>
    <w:tmpl w:val="990830F6"/>
    <w:lvl w:ilvl="0" w:tplc="1102DF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3">
    <w:nsid w:val="1AB834C5"/>
    <w:multiLevelType w:val="hybridMultilevel"/>
    <w:tmpl w:val="D068B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465"/>
    <w:multiLevelType w:val="hybridMultilevel"/>
    <w:tmpl w:val="172EB6C0"/>
    <w:lvl w:ilvl="0" w:tplc="AC0CCC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5">
    <w:nsid w:val="1E014C6F"/>
    <w:multiLevelType w:val="hybridMultilevel"/>
    <w:tmpl w:val="C9AEA6EC"/>
    <w:lvl w:ilvl="0" w:tplc="CC4ACF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A451EC"/>
    <w:multiLevelType w:val="hybridMultilevel"/>
    <w:tmpl w:val="4014CCF2"/>
    <w:lvl w:ilvl="0" w:tplc="0F78CDE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7">
    <w:nsid w:val="25254517"/>
    <w:multiLevelType w:val="hybridMultilevel"/>
    <w:tmpl w:val="B0123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5E2662"/>
    <w:multiLevelType w:val="hybridMultilevel"/>
    <w:tmpl w:val="86222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261786"/>
    <w:multiLevelType w:val="hybridMultilevel"/>
    <w:tmpl w:val="7898EA52"/>
    <w:lvl w:ilvl="0" w:tplc="ACAEFB12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0">
    <w:nsid w:val="299E3FBD"/>
    <w:multiLevelType w:val="hybridMultilevel"/>
    <w:tmpl w:val="49A25BDA"/>
    <w:lvl w:ilvl="0" w:tplc="71E873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B0023E"/>
    <w:multiLevelType w:val="hybridMultilevel"/>
    <w:tmpl w:val="6D8E7B3C"/>
    <w:lvl w:ilvl="0" w:tplc="A9D4DA8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2">
    <w:nsid w:val="2A7217FA"/>
    <w:multiLevelType w:val="hybridMultilevel"/>
    <w:tmpl w:val="8F9AA1CC"/>
    <w:lvl w:ilvl="0" w:tplc="8A22E3A8">
      <w:start w:val="1"/>
      <w:numFmt w:val="lowerLetter"/>
      <w:lvlText w:val="%1-"/>
      <w:lvlJc w:val="left"/>
      <w:pPr>
        <w:ind w:left="476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3">
    <w:nsid w:val="2D97332A"/>
    <w:multiLevelType w:val="hybridMultilevel"/>
    <w:tmpl w:val="8A5C6326"/>
    <w:lvl w:ilvl="0" w:tplc="45924A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9D0ECB"/>
    <w:multiLevelType w:val="hybridMultilevel"/>
    <w:tmpl w:val="BEC8924C"/>
    <w:lvl w:ilvl="0" w:tplc="D556F7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5">
    <w:nsid w:val="2DAC5EF2"/>
    <w:multiLevelType w:val="hybridMultilevel"/>
    <w:tmpl w:val="26FAC550"/>
    <w:lvl w:ilvl="0" w:tplc="26C0EFB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6">
    <w:nsid w:val="307546B3"/>
    <w:multiLevelType w:val="hybridMultilevel"/>
    <w:tmpl w:val="1AA8F6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A15C7C"/>
    <w:multiLevelType w:val="hybridMultilevel"/>
    <w:tmpl w:val="C4BE4258"/>
    <w:lvl w:ilvl="0" w:tplc="BC4E9A8A">
      <w:start w:val="1"/>
      <w:numFmt w:val="lowerLetter"/>
      <w:lvlText w:val="%1-"/>
      <w:lvlJc w:val="left"/>
      <w:pPr>
        <w:ind w:left="47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8">
    <w:nsid w:val="317B67CC"/>
    <w:multiLevelType w:val="hybridMultilevel"/>
    <w:tmpl w:val="935460DE"/>
    <w:lvl w:ilvl="0" w:tplc="A3D6BC2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9">
    <w:nsid w:val="32344492"/>
    <w:multiLevelType w:val="hybridMultilevel"/>
    <w:tmpl w:val="A3B4B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B131A6"/>
    <w:multiLevelType w:val="hybridMultilevel"/>
    <w:tmpl w:val="D458DB32"/>
    <w:lvl w:ilvl="0" w:tplc="00B09AE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1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2">
    <w:nsid w:val="3A1C00F2"/>
    <w:multiLevelType w:val="hybridMultilevel"/>
    <w:tmpl w:val="3CE8DC22"/>
    <w:lvl w:ilvl="0" w:tplc="21BA667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3">
    <w:nsid w:val="3A830466"/>
    <w:multiLevelType w:val="hybridMultilevel"/>
    <w:tmpl w:val="A2E48D6C"/>
    <w:lvl w:ilvl="0" w:tplc="4D9246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4">
    <w:nsid w:val="3B6854C7"/>
    <w:multiLevelType w:val="hybridMultilevel"/>
    <w:tmpl w:val="49EE976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CB82A56"/>
    <w:multiLevelType w:val="hybridMultilevel"/>
    <w:tmpl w:val="8CE25DAE"/>
    <w:lvl w:ilvl="0" w:tplc="37B22C5C">
      <w:start w:val="1"/>
      <w:numFmt w:val="lowerLetter"/>
      <w:lvlText w:val="%1-"/>
      <w:lvlJc w:val="left"/>
      <w:pPr>
        <w:ind w:left="47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6">
    <w:nsid w:val="3EB313AD"/>
    <w:multiLevelType w:val="hybridMultilevel"/>
    <w:tmpl w:val="C5DE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490C10"/>
    <w:multiLevelType w:val="hybridMultilevel"/>
    <w:tmpl w:val="FE603E16"/>
    <w:lvl w:ilvl="0" w:tplc="3A0E9E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8">
    <w:nsid w:val="3F9279B7"/>
    <w:multiLevelType w:val="hybridMultilevel"/>
    <w:tmpl w:val="79869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774ECF"/>
    <w:multiLevelType w:val="hybridMultilevel"/>
    <w:tmpl w:val="12CA4048"/>
    <w:lvl w:ilvl="0" w:tplc="A4A86CF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1">
    <w:nsid w:val="457E2CDE"/>
    <w:multiLevelType w:val="hybridMultilevel"/>
    <w:tmpl w:val="A6A6D448"/>
    <w:lvl w:ilvl="0" w:tplc="2B84E9E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2">
    <w:nsid w:val="46376A76"/>
    <w:multiLevelType w:val="hybridMultilevel"/>
    <w:tmpl w:val="3BA45B9C"/>
    <w:lvl w:ilvl="0" w:tplc="B65C9B5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3">
    <w:nsid w:val="46C40B13"/>
    <w:multiLevelType w:val="hybridMultilevel"/>
    <w:tmpl w:val="C4C2BC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64E4EF0A">
      <w:start w:val="1"/>
      <w:numFmt w:val="lowerRoman"/>
      <w:lvlText w:val="%2-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0A7CA5"/>
    <w:multiLevelType w:val="hybridMultilevel"/>
    <w:tmpl w:val="42B22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06362"/>
    <w:multiLevelType w:val="hybridMultilevel"/>
    <w:tmpl w:val="D458BB36"/>
    <w:lvl w:ilvl="0" w:tplc="AC98DE9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6">
    <w:nsid w:val="49963E50"/>
    <w:multiLevelType w:val="hybridMultilevel"/>
    <w:tmpl w:val="842E4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A210AF2"/>
    <w:multiLevelType w:val="hybridMultilevel"/>
    <w:tmpl w:val="44FAAE9A"/>
    <w:lvl w:ilvl="0" w:tplc="509A9A9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8">
    <w:nsid w:val="4B8E5583"/>
    <w:multiLevelType w:val="hybridMultilevel"/>
    <w:tmpl w:val="4E08D6FA"/>
    <w:lvl w:ilvl="0" w:tplc="CDB8B61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9">
    <w:nsid w:val="4BD167C3"/>
    <w:multiLevelType w:val="hybridMultilevel"/>
    <w:tmpl w:val="C51A215E"/>
    <w:lvl w:ilvl="0" w:tplc="18E43F3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0">
    <w:nsid w:val="4F6D3F54"/>
    <w:multiLevelType w:val="hybridMultilevel"/>
    <w:tmpl w:val="EE143E62"/>
    <w:lvl w:ilvl="0" w:tplc="CED4491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1">
    <w:nsid w:val="502C5CEA"/>
    <w:multiLevelType w:val="hybridMultilevel"/>
    <w:tmpl w:val="A5CE6350"/>
    <w:lvl w:ilvl="0" w:tplc="F81A7F6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2">
    <w:nsid w:val="503665C5"/>
    <w:multiLevelType w:val="hybridMultilevel"/>
    <w:tmpl w:val="C5D05C92"/>
    <w:lvl w:ilvl="0" w:tplc="6302D41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3">
    <w:nsid w:val="52D5052E"/>
    <w:multiLevelType w:val="hybridMultilevel"/>
    <w:tmpl w:val="2AA8DD96"/>
    <w:lvl w:ilvl="0" w:tplc="00B44A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4E677C"/>
    <w:multiLevelType w:val="hybridMultilevel"/>
    <w:tmpl w:val="0A387C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D8190E"/>
    <w:multiLevelType w:val="hybridMultilevel"/>
    <w:tmpl w:val="0066BB78"/>
    <w:lvl w:ilvl="0" w:tplc="E29862F6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6">
    <w:nsid w:val="57BC1F5F"/>
    <w:multiLevelType w:val="hybridMultilevel"/>
    <w:tmpl w:val="71BA8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C685639"/>
    <w:multiLevelType w:val="hybridMultilevel"/>
    <w:tmpl w:val="2A903E44"/>
    <w:lvl w:ilvl="0" w:tplc="C712B33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8">
    <w:nsid w:val="5D7761A3"/>
    <w:multiLevelType w:val="hybridMultilevel"/>
    <w:tmpl w:val="19A888BE"/>
    <w:lvl w:ilvl="0" w:tplc="53E2970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9">
    <w:nsid w:val="5DDD4337"/>
    <w:multiLevelType w:val="hybridMultilevel"/>
    <w:tmpl w:val="10642F78"/>
    <w:lvl w:ilvl="0" w:tplc="1D7435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0">
    <w:nsid w:val="5E0F345D"/>
    <w:multiLevelType w:val="hybridMultilevel"/>
    <w:tmpl w:val="1E5C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EB2249"/>
    <w:multiLevelType w:val="hybridMultilevel"/>
    <w:tmpl w:val="673E15E2"/>
    <w:lvl w:ilvl="0" w:tplc="5D0E7E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2">
    <w:nsid w:val="615368DF"/>
    <w:multiLevelType w:val="hybridMultilevel"/>
    <w:tmpl w:val="3830D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837B8B"/>
    <w:multiLevelType w:val="hybridMultilevel"/>
    <w:tmpl w:val="9CA27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75">
    <w:nsid w:val="6E6D18F2"/>
    <w:multiLevelType w:val="hybridMultilevel"/>
    <w:tmpl w:val="C2466C3E"/>
    <w:lvl w:ilvl="0" w:tplc="4470F14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6">
    <w:nsid w:val="6F637B75"/>
    <w:multiLevelType w:val="hybridMultilevel"/>
    <w:tmpl w:val="2286E092"/>
    <w:lvl w:ilvl="0" w:tplc="8D52F7E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7">
    <w:nsid w:val="6FE20997"/>
    <w:multiLevelType w:val="hybridMultilevel"/>
    <w:tmpl w:val="34808D20"/>
    <w:lvl w:ilvl="0" w:tplc="94E80F68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8">
    <w:nsid w:val="70EB3954"/>
    <w:multiLevelType w:val="hybridMultilevel"/>
    <w:tmpl w:val="F83A6FF8"/>
    <w:lvl w:ilvl="0" w:tplc="748A4BA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9">
    <w:nsid w:val="735E3723"/>
    <w:multiLevelType w:val="hybridMultilevel"/>
    <w:tmpl w:val="788299BE"/>
    <w:lvl w:ilvl="0" w:tplc="5BCE69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0">
    <w:nsid w:val="73D579AA"/>
    <w:multiLevelType w:val="hybridMultilevel"/>
    <w:tmpl w:val="65840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61010B3"/>
    <w:multiLevelType w:val="hybridMultilevel"/>
    <w:tmpl w:val="E11C9626"/>
    <w:lvl w:ilvl="0" w:tplc="2D6CF04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2">
    <w:nsid w:val="79452B8B"/>
    <w:multiLevelType w:val="hybridMultilevel"/>
    <w:tmpl w:val="6F847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1D0E44"/>
    <w:multiLevelType w:val="hybridMultilevel"/>
    <w:tmpl w:val="BD48F726"/>
    <w:lvl w:ilvl="0" w:tplc="4E800A1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4">
    <w:nsid w:val="7B2C26F1"/>
    <w:multiLevelType w:val="hybridMultilevel"/>
    <w:tmpl w:val="69C65F44"/>
    <w:lvl w:ilvl="0" w:tplc="6A4C7C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5">
    <w:nsid w:val="7E1D7AD2"/>
    <w:multiLevelType w:val="hybridMultilevel"/>
    <w:tmpl w:val="4352032A"/>
    <w:lvl w:ilvl="0" w:tplc="77F45904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6">
    <w:nsid w:val="7E277342"/>
    <w:multiLevelType w:val="hybridMultilevel"/>
    <w:tmpl w:val="4B765814"/>
    <w:lvl w:ilvl="0" w:tplc="597E897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7">
    <w:nsid w:val="7E4D13F4"/>
    <w:multiLevelType w:val="hybridMultilevel"/>
    <w:tmpl w:val="1BF859E2"/>
    <w:lvl w:ilvl="0" w:tplc="093A4D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17"/>
  </w:num>
  <w:num w:numId="2">
    <w:abstractNumId w:val="74"/>
  </w:num>
  <w:num w:numId="3">
    <w:abstractNumId w:val="8"/>
  </w:num>
  <w:num w:numId="4">
    <w:abstractNumId w:val="77"/>
  </w:num>
  <w:num w:numId="5">
    <w:abstractNumId w:val="9"/>
  </w:num>
  <w:num w:numId="6">
    <w:abstractNumId w:val="0"/>
  </w:num>
  <w:num w:numId="7">
    <w:abstractNumId w:val="83"/>
  </w:num>
  <w:num w:numId="8">
    <w:abstractNumId w:val="86"/>
  </w:num>
  <w:num w:numId="9">
    <w:abstractNumId w:val="32"/>
  </w:num>
  <w:num w:numId="10">
    <w:abstractNumId w:val="63"/>
  </w:num>
  <w:num w:numId="11">
    <w:abstractNumId w:val="64"/>
  </w:num>
  <w:num w:numId="12">
    <w:abstractNumId w:val="81"/>
  </w:num>
  <w:num w:numId="13">
    <w:abstractNumId w:val="65"/>
  </w:num>
  <w:num w:numId="14">
    <w:abstractNumId w:val="1"/>
  </w:num>
  <w:num w:numId="15">
    <w:abstractNumId w:val="85"/>
  </w:num>
  <w:num w:numId="16">
    <w:abstractNumId w:val="21"/>
  </w:num>
  <w:num w:numId="17">
    <w:abstractNumId w:val="6"/>
  </w:num>
  <w:num w:numId="18">
    <w:abstractNumId w:val="51"/>
  </w:num>
  <w:num w:numId="19">
    <w:abstractNumId w:val="3"/>
  </w:num>
  <w:num w:numId="20">
    <w:abstractNumId w:val="26"/>
  </w:num>
  <w:num w:numId="21">
    <w:abstractNumId w:val="62"/>
  </w:num>
  <w:num w:numId="22">
    <w:abstractNumId w:val="50"/>
  </w:num>
  <w:num w:numId="23">
    <w:abstractNumId w:val="87"/>
  </w:num>
  <w:num w:numId="24">
    <w:abstractNumId w:val="60"/>
  </w:num>
  <w:num w:numId="25">
    <w:abstractNumId w:val="59"/>
  </w:num>
  <w:num w:numId="26">
    <w:abstractNumId w:val="76"/>
  </w:num>
  <w:num w:numId="27">
    <w:abstractNumId w:val="12"/>
  </w:num>
  <w:num w:numId="28">
    <w:abstractNumId w:val="5"/>
  </w:num>
  <w:num w:numId="29">
    <w:abstractNumId w:val="29"/>
  </w:num>
  <w:num w:numId="30">
    <w:abstractNumId w:val="38"/>
  </w:num>
  <w:num w:numId="31">
    <w:abstractNumId w:val="24"/>
  </w:num>
  <w:num w:numId="32">
    <w:abstractNumId w:val="22"/>
  </w:num>
  <w:num w:numId="33">
    <w:abstractNumId w:val="72"/>
  </w:num>
  <w:num w:numId="34">
    <w:abstractNumId w:val="34"/>
  </w:num>
  <w:num w:numId="35">
    <w:abstractNumId w:val="57"/>
  </w:num>
  <w:num w:numId="36">
    <w:abstractNumId w:val="15"/>
  </w:num>
  <w:num w:numId="37">
    <w:abstractNumId w:val="18"/>
  </w:num>
  <w:num w:numId="38">
    <w:abstractNumId w:val="52"/>
  </w:num>
  <w:num w:numId="39">
    <w:abstractNumId w:val="78"/>
  </w:num>
  <w:num w:numId="40">
    <w:abstractNumId w:val="42"/>
  </w:num>
  <w:num w:numId="41">
    <w:abstractNumId w:val="73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35"/>
  </w:num>
  <w:num w:numId="45">
    <w:abstractNumId w:val="84"/>
  </w:num>
  <w:num w:numId="46">
    <w:abstractNumId w:val="75"/>
  </w:num>
  <w:num w:numId="47">
    <w:abstractNumId w:val="54"/>
  </w:num>
  <w:num w:numId="48">
    <w:abstractNumId w:val="49"/>
  </w:num>
  <w:num w:numId="49">
    <w:abstractNumId w:val="37"/>
  </w:num>
  <w:num w:numId="50">
    <w:abstractNumId w:val="19"/>
  </w:num>
  <w:num w:numId="51">
    <w:abstractNumId w:val="68"/>
  </w:num>
  <w:num w:numId="52">
    <w:abstractNumId w:val="39"/>
  </w:num>
  <w:num w:numId="53">
    <w:abstractNumId w:val="11"/>
  </w:num>
  <w:num w:numId="54">
    <w:abstractNumId w:val="14"/>
  </w:num>
  <w:num w:numId="55">
    <w:abstractNumId w:val="40"/>
  </w:num>
  <w:num w:numId="56">
    <w:abstractNumId w:val="41"/>
  </w:num>
  <w:num w:numId="57">
    <w:abstractNumId w:val="27"/>
  </w:num>
  <w:num w:numId="58">
    <w:abstractNumId w:val="67"/>
  </w:num>
  <w:num w:numId="59">
    <w:abstractNumId w:val="23"/>
  </w:num>
  <w:num w:numId="60">
    <w:abstractNumId w:val="16"/>
  </w:num>
  <w:num w:numId="61">
    <w:abstractNumId w:val="20"/>
  </w:num>
  <w:num w:numId="62">
    <w:abstractNumId w:val="28"/>
  </w:num>
  <w:num w:numId="63">
    <w:abstractNumId w:val="82"/>
  </w:num>
  <w:num w:numId="64">
    <w:abstractNumId w:val="66"/>
  </w:num>
  <w:num w:numId="65">
    <w:abstractNumId w:val="48"/>
  </w:num>
  <w:num w:numId="66">
    <w:abstractNumId w:val="46"/>
  </w:num>
  <w:num w:numId="67">
    <w:abstractNumId w:val="55"/>
  </w:num>
  <w:num w:numId="68">
    <w:abstractNumId w:val="45"/>
  </w:num>
  <w:num w:numId="69">
    <w:abstractNumId w:val="71"/>
  </w:num>
  <w:num w:numId="70">
    <w:abstractNumId w:val="58"/>
  </w:num>
  <w:num w:numId="71">
    <w:abstractNumId w:val="69"/>
  </w:num>
  <w:num w:numId="72">
    <w:abstractNumId w:val="30"/>
  </w:num>
  <w:num w:numId="73">
    <w:abstractNumId w:val="33"/>
  </w:num>
  <w:num w:numId="74">
    <w:abstractNumId w:val="80"/>
  </w:num>
  <w:num w:numId="75">
    <w:abstractNumId w:val="25"/>
  </w:num>
  <w:num w:numId="76">
    <w:abstractNumId w:val="4"/>
  </w:num>
  <w:num w:numId="77">
    <w:abstractNumId w:val="47"/>
  </w:num>
  <w:num w:numId="78">
    <w:abstractNumId w:val="70"/>
  </w:num>
  <w:num w:numId="79">
    <w:abstractNumId w:val="7"/>
  </w:num>
  <w:num w:numId="80">
    <w:abstractNumId w:val="79"/>
  </w:num>
  <w:num w:numId="81">
    <w:abstractNumId w:val="10"/>
  </w:num>
  <w:num w:numId="82">
    <w:abstractNumId w:val="61"/>
  </w:num>
  <w:num w:numId="83">
    <w:abstractNumId w:val="2"/>
  </w:num>
  <w:num w:numId="84">
    <w:abstractNumId w:val="43"/>
  </w:num>
  <w:num w:numId="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6"/>
  </w:num>
  <w:num w:numId="87">
    <w:abstractNumId w:val="13"/>
  </w:num>
  <w:num w:numId="88">
    <w:abstractNumId w:val="56"/>
  </w:num>
  <w:num w:numId="89">
    <w:abstractNumId w:val="53"/>
  </w:num>
  <w:numIdMacAtCleanup w:val="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hdrShapeDefaults>
    <o:shapedefaults v:ext="edit" spidmax="158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441E"/>
    <w:rsid w:val="00001D3C"/>
    <w:rsid w:val="00003189"/>
    <w:rsid w:val="000143DE"/>
    <w:rsid w:val="0001543C"/>
    <w:rsid w:val="00017707"/>
    <w:rsid w:val="00022C44"/>
    <w:rsid w:val="000328BD"/>
    <w:rsid w:val="000361AC"/>
    <w:rsid w:val="00036762"/>
    <w:rsid w:val="000377E1"/>
    <w:rsid w:val="00040585"/>
    <w:rsid w:val="0004414B"/>
    <w:rsid w:val="00044647"/>
    <w:rsid w:val="00051517"/>
    <w:rsid w:val="00060839"/>
    <w:rsid w:val="00061809"/>
    <w:rsid w:val="0007318E"/>
    <w:rsid w:val="00081F80"/>
    <w:rsid w:val="000A165B"/>
    <w:rsid w:val="000A18B2"/>
    <w:rsid w:val="000A2D5C"/>
    <w:rsid w:val="000B2BFF"/>
    <w:rsid w:val="000C2D91"/>
    <w:rsid w:val="000C377E"/>
    <w:rsid w:val="000C5A61"/>
    <w:rsid w:val="000C6422"/>
    <w:rsid w:val="000D168E"/>
    <w:rsid w:val="000D281E"/>
    <w:rsid w:val="000E18B2"/>
    <w:rsid w:val="000E763D"/>
    <w:rsid w:val="000F15E8"/>
    <w:rsid w:val="000F1622"/>
    <w:rsid w:val="000F6AD7"/>
    <w:rsid w:val="0010218B"/>
    <w:rsid w:val="0010222A"/>
    <w:rsid w:val="00105265"/>
    <w:rsid w:val="00105BC3"/>
    <w:rsid w:val="0011268A"/>
    <w:rsid w:val="001160F3"/>
    <w:rsid w:val="001201D6"/>
    <w:rsid w:val="00123A31"/>
    <w:rsid w:val="00126023"/>
    <w:rsid w:val="0012733A"/>
    <w:rsid w:val="00130363"/>
    <w:rsid w:val="00130936"/>
    <w:rsid w:val="00134C82"/>
    <w:rsid w:val="00136286"/>
    <w:rsid w:val="00144EE0"/>
    <w:rsid w:val="00147FF3"/>
    <w:rsid w:val="001514B3"/>
    <w:rsid w:val="00157081"/>
    <w:rsid w:val="00157E48"/>
    <w:rsid w:val="00184354"/>
    <w:rsid w:val="00184680"/>
    <w:rsid w:val="00184DE2"/>
    <w:rsid w:val="00185E8D"/>
    <w:rsid w:val="00187526"/>
    <w:rsid w:val="001973D8"/>
    <w:rsid w:val="001A5180"/>
    <w:rsid w:val="001A522F"/>
    <w:rsid w:val="001A7455"/>
    <w:rsid w:val="001C40CD"/>
    <w:rsid w:val="001C55BA"/>
    <w:rsid w:val="001C68BB"/>
    <w:rsid w:val="001C7C2E"/>
    <w:rsid w:val="001D2AB3"/>
    <w:rsid w:val="001E0B6C"/>
    <w:rsid w:val="001E40BD"/>
    <w:rsid w:val="001E7E4C"/>
    <w:rsid w:val="001F629B"/>
    <w:rsid w:val="0020268F"/>
    <w:rsid w:val="00203E21"/>
    <w:rsid w:val="00206AC1"/>
    <w:rsid w:val="00207276"/>
    <w:rsid w:val="0021092A"/>
    <w:rsid w:val="00212368"/>
    <w:rsid w:val="002151C9"/>
    <w:rsid w:val="00215822"/>
    <w:rsid w:val="0023182D"/>
    <w:rsid w:val="002332AF"/>
    <w:rsid w:val="0023422A"/>
    <w:rsid w:val="00234823"/>
    <w:rsid w:val="00241DB7"/>
    <w:rsid w:val="00244307"/>
    <w:rsid w:val="00245D28"/>
    <w:rsid w:val="0025025F"/>
    <w:rsid w:val="00253BD4"/>
    <w:rsid w:val="00262F2B"/>
    <w:rsid w:val="0026323A"/>
    <w:rsid w:val="00265FC5"/>
    <w:rsid w:val="00272A57"/>
    <w:rsid w:val="00277BFB"/>
    <w:rsid w:val="002817C7"/>
    <w:rsid w:val="00290EC3"/>
    <w:rsid w:val="0029646E"/>
    <w:rsid w:val="002A11E1"/>
    <w:rsid w:val="002A4099"/>
    <w:rsid w:val="002A76F5"/>
    <w:rsid w:val="002B44F9"/>
    <w:rsid w:val="002B56BE"/>
    <w:rsid w:val="002B591D"/>
    <w:rsid w:val="002B7BEA"/>
    <w:rsid w:val="002C2959"/>
    <w:rsid w:val="002C5AF7"/>
    <w:rsid w:val="002D7695"/>
    <w:rsid w:val="002E1F4C"/>
    <w:rsid w:val="002E2DAD"/>
    <w:rsid w:val="002E4054"/>
    <w:rsid w:val="002F3CE7"/>
    <w:rsid w:val="002F5E22"/>
    <w:rsid w:val="002F7DBE"/>
    <w:rsid w:val="0030372E"/>
    <w:rsid w:val="00304704"/>
    <w:rsid w:val="00307576"/>
    <w:rsid w:val="0032477E"/>
    <w:rsid w:val="00324E23"/>
    <w:rsid w:val="003254B5"/>
    <w:rsid w:val="00325857"/>
    <w:rsid w:val="003274DB"/>
    <w:rsid w:val="00334069"/>
    <w:rsid w:val="003378BE"/>
    <w:rsid w:val="003379C0"/>
    <w:rsid w:val="003410B6"/>
    <w:rsid w:val="0034654D"/>
    <w:rsid w:val="00351DA5"/>
    <w:rsid w:val="00352F93"/>
    <w:rsid w:val="003543F5"/>
    <w:rsid w:val="003548C3"/>
    <w:rsid w:val="00357787"/>
    <w:rsid w:val="003665DA"/>
    <w:rsid w:val="00371FD7"/>
    <w:rsid w:val="00377210"/>
    <w:rsid w:val="00380772"/>
    <w:rsid w:val="00380E8C"/>
    <w:rsid w:val="0038146D"/>
    <w:rsid w:val="00383D39"/>
    <w:rsid w:val="00387291"/>
    <w:rsid w:val="003A6C4F"/>
    <w:rsid w:val="003B14B5"/>
    <w:rsid w:val="003B4C0E"/>
    <w:rsid w:val="003C4066"/>
    <w:rsid w:val="003C4A3C"/>
    <w:rsid w:val="003C5EA1"/>
    <w:rsid w:val="003D104D"/>
    <w:rsid w:val="003D3540"/>
    <w:rsid w:val="003E772A"/>
    <w:rsid w:val="003F3492"/>
    <w:rsid w:val="00401703"/>
    <w:rsid w:val="00407A46"/>
    <w:rsid w:val="00410671"/>
    <w:rsid w:val="0041672B"/>
    <w:rsid w:val="00417370"/>
    <w:rsid w:val="004208F1"/>
    <w:rsid w:val="00425DE2"/>
    <w:rsid w:val="00432C62"/>
    <w:rsid w:val="0043383C"/>
    <w:rsid w:val="0043441E"/>
    <w:rsid w:val="00437735"/>
    <w:rsid w:val="00441020"/>
    <w:rsid w:val="00443D86"/>
    <w:rsid w:val="00444B2A"/>
    <w:rsid w:val="00445D86"/>
    <w:rsid w:val="0044760A"/>
    <w:rsid w:val="00461D4B"/>
    <w:rsid w:val="00470C23"/>
    <w:rsid w:val="00480D8F"/>
    <w:rsid w:val="00481FB9"/>
    <w:rsid w:val="004A20E9"/>
    <w:rsid w:val="004A3BBF"/>
    <w:rsid w:val="004B31EF"/>
    <w:rsid w:val="004B66AD"/>
    <w:rsid w:val="004B688C"/>
    <w:rsid w:val="004B7BF1"/>
    <w:rsid w:val="004C005E"/>
    <w:rsid w:val="004C2217"/>
    <w:rsid w:val="004C3485"/>
    <w:rsid w:val="004C3C6E"/>
    <w:rsid w:val="004D49AF"/>
    <w:rsid w:val="004D64B5"/>
    <w:rsid w:val="004E24DA"/>
    <w:rsid w:val="004E5D23"/>
    <w:rsid w:val="004F1637"/>
    <w:rsid w:val="004F54B5"/>
    <w:rsid w:val="004F593D"/>
    <w:rsid w:val="00501277"/>
    <w:rsid w:val="00503F31"/>
    <w:rsid w:val="0050608A"/>
    <w:rsid w:val="00510E2F"/>
    <w:rsid w:val="00511386"/>
    <w:rsid w:val="00511CDB"/>
    <w:rsid w:val="00512D32"/>
    <w:rsid w:val="005172BC"/>
    <w:rsid w:val="00521C46"/>
    <w:rsid w:val="0052383A"/>
    <w:rsid w:val="00534EAC"/>
    <w:rsid w:val="005375DC"/>
    <w:rsid w:val="00537C76"/>
    <w:rsid w:val="0054004A"/>
    <w:rsid w:val="00540996"/>
    <w:rsid w:val="0054796D"/>
    <w:rsid w:val="00554AAC"/>
    <w:rsid w:val="00556918"/>
    <w:rsid w:val="005577A9"/>
    <w:rsid w:val="00560CAA"/>
    <w:rsid w:val="00563BE3"/>
    <w:rsid w:val="00564639"/>
    <w:rsid w:val="00566EF2"/>
    <w:rsid w:val="0057103D"/>
    <w:rsid w:val="00573F33"/>
    <w:rsid w:val="0057448F"/>
    <w:rsid w:val="00577275"/>
    <w:rsid w:val="00580193"/>
    <w:rsid w:val="0058698D"/>
    <w:rsid w:val="005879E6"/>
    <w:rsid w:val="005928E0"/>
    <w:rsid w:val="005937E3"/>
    <w:rsid w:val="005A2C5C"/>
    <w:rsid w:val="005A5107"/>
    <w:rsid w:val="005A622D"/>
    <w:rsid w:val="005C0C00"/>
    <w:rsid w:val="005C407D"/>
    <w:rsid w:val="005D1F39"/>
    <w:rsid w:val="005D6094"/>
    <w:rsid w:val="005E2AB3"/>
    <w:rsid w:val="005E3BCE"/>
    <w:rsid w:val="005E42E6"/>
    <w:rsid w:val="005E7F8C"/>
    <w:rsid w:val="005E7FDA"/>
    <w:rsid w:val="005F0332"/>
    <w:rsid w:val="005F1C47"/>
    <w:rsid w:val="00602400"/>
    <w:rsid w:val="0060253E"/>
    <w:rsid w:val="00602590"/>
    <w:rsid w:val="006141B6"/>
    <w:rsid w:val="0062067D"/>
    <w:rsid w:val="00622A00"/>
    <w:rsid w:val="00626F4D"/>
    <w:rsid w:val="00630E40"/>
    <w:rsid w:val="00634DCD"/>
    <w:rsid w:val="00635C6E"/>
    <w:rsid w:val="00636D47"/>
    <w:rsid w:val="00636D9F"/>
    <w:rsid w:val="00636FFB"/>
    <w:rsid w:val="00646036"/>
    <w:rsid w:val="00646107"/>
    <w:rsid w:val="0064744B"/>
    <w:rsid w:val="00647D65"/>
    <w:rsid w:val="00653BCC"/>
    <w:rsid w:val="00654577"/>
    <w:rsid w:val="0065601A"/>
    <w:rsid w:val="00662CD4"/>
    <w:rsid w:val="00665BB8"/>
    <w:rsid w:val="00670810"/>
    <w:rsid w:val="00691E57"/>
    <w:rsid w:val="00691EBF"/>
    <w:rsid w:val="00693422"/>
    <w:rsid w:val="0069692D"/>
    <w:rsid w:val="006977C9"/>
    <w:rsid w:val="006A543B"/>
    <w:rsid w:val="006B5DD5"/>
    <w:rsid w:val="006E20B8"/>
    <w:rsid w:val="006E4127"/>
    <w:rsid w:val="006F30D5"/>
    <w:rsid w:val="006F43F5"/>
    <w:rsid w:val="006F45F8"/>
    <w:rsid w:val="006F798D"/>
    <w:rsid w:val="006F7FA9"/>
    <w:rsid w:val="00707528"/>
    <w:rsid w:val="00717890"/>
    <w:rsid w:val="007205E1"/>
    <w:rsid w:val="00721D4E"/>
    <w:rsid w:val="00723C73"/>
    <w:rsid w:val="00726ADB"/>
    <w:rsid w:val="007309FF"/>
    <w:rsid w:val="00731DD0"/>
    <w:rsid w:val="0073358C"/>
    <w:rsid w:val="00746406"/>
    <w:rsid w:val="00750CD7"/>
    <w:rsid w:val="00750E75"/>
    <w:rsid w:val="00753874"/>
    <w:rsid w:val="00753C13"/>
    <w:rsid w:val="00765103"/>
    <w:rsid w:val="00771B58"/>
    <w:rsid w:val="00771BEF"/>
    <w:rsid w:val="00784FC0"/>
    <w:rsid w:val="00786D6D"/>
    <w:rsid w:val="007877B9"/>
    <w:rsid w:val="00795546"/>
    <w:rsid w:val="007A550C"/>
    <w:rsid w:val="007B7FB9"/>
    <w:rsid w:val="007D3DFE"/>
    <w:rsid w:val="007D415E"/>
    <w:rsid w:val="007D44D2"/>
    <w:rsid w:val="007E1075"/>
    <w:rsid w:val="007F158B"/>
    <w:rsid w:val="007F6F37"/>
    <w:rsid w:val="007F7962"/>
    <w:rsid w:val="00801B94"/>
    <w:rsid w:val="0080304E"/>
    <w:rsid w:val="00812148"/>
    <w:rsid w:val="00815830"/>
    <w:rsid w:val="008176B8"/>
    <w:rsid w:val="00825065"/>
    <w:rsid w:val="0083092B"/>
    <w:rsid w:val="00833994"/>
    <w:rsid w:val="00835F2A"/>
    <w:rsid w:val="00836B6A"/>
    <w:rsid w:val="008370AE"/>
    <w:rsid w:val="00842723"/>
    <w:rsid w:val="00844B9C"/>
    <w:rsid w:val="00845076"/>
    <w:rsid w:val="008577D1"/>
    <w:rsid w:val="00874617"/>
    <w:rsid w:val="00874F69"/>
    <w:rsid w:val="0087511B"/>
    <w:rsid w:val="008766F9"/>
    <w:rsid w:val="00890829"/>
    <w:rsid w:val="008A6E6C"/>
    <w:rsid w:val="008B0855"/>
    <w:rsid w:val="008B1F51"/>
    <w:rsid w:val="008B4BE7"/>
    <w:rsid w:val="008B5A66"/>
    <w:rsid w:val="008C2663"/>
    <w:rsid w:val="008C7E26"/>
    <w:rsid w:val="008E1C13"/>
    <w:rsid w:val="008E46FE"/>
    <w:rsid w:val="008E5D6E"/>
    <w:rsid w:val="008F40E0"/>
    <w:rsid w:val="008F503A"/>
    <w:rsid w:val="008F5ACC"/>
    <w:rsid w:val="008F7AAA"/>
    <w:rsid w:val="00901297"/>
    <w:rsid w:val="00903102"/>
    <w:rsid w:val="00906ED3"/>
    <w:rsid w:val="0090736F"/>
    <w:rsid w:val="00917EE3"/>
    <w:rsid w:val="00920ED8"/>
    <w:rsid w:val="009246E6"/>
    <w:rsid w:val="00930680"/>
    <w:rsid w:val="00946B72"/>
    <w:rsid w:val="009515EC"/>
    <w:rsid w:val="009601E3"/>
    <w:rsid w:val="009709EF"/>
    <w:rsid w:val="00970F78"/>
    <w:rsid w:val="00974554"/>
    <w:rsid w:val="00974610"/>
    <w:rsid w:val="009849D8"/>
    <w:rsid w:val="00986E01"/>
    <w:rsid w:val="00990EA8"/>
    <w:rsid w:val="00992BA9"/>
    <w:rsid w:val="00996F91"/>
    <w:rsid w:val="009A0F30"/>
    <w:rsid w:val="009A1068"/>
    <w:rsid w:val="009A6801"/>
    <w:rsid w:val="009A7738"/>
    <w:rsid w:val="009B4D6B"/>
    <w:rsid w:val="009B7025"/>
    <w:rsid w:val="009B76B3"/>
    <w:rsid w:val="009C3D91"/>
    <w:rsid w:val="009C57C3"/>
    <w:rsid w:val="009C70A8"/>
    <w:rsid w:val="009D2237"/>
    <w:rsid w:val="009E18F0"/>
    <w:rsid w:val="009E4C6C"/>
    <w:rsid w:val="009E6C7E"/>
    <w:rsid w:val="009F166F"/>
    <w:rsid w:val="009F245F"/>
    <w:rsid w:val="009F6DB1"/>
    <w:rsid w:val="00A02EC0"/>
    <w:rsid w:val="00A11684"/>
    <w:rsid w:val="00A120D4"/>
    <w:rsid w:val="00A146F4"/>
    <w:rsid w:val="00A153C7"/>
    <w:rsid w:val="00A17E59"/>
    <w:rsid w:val="00A21E79"/>
    <w:rsid w:val="00A22EE0"/>
    <w:rsid w:val="00A235FF"/>
    <w:rsid w:val="00A27140"/>
    <w:rsid w:val="00A32DA6"/>
    <w:rsid w:val="00A333EA"/>
    <w:rsid w:val="00A409BE"/>
    <w:rsid w:val="00A471FA"/>
    <w:rsid w:val="00A526A1"/>
    <w:rsid w:val="00A54818"/>
    <w:rsid w:val="00A6223E"/>
    <w:rsid w:val="00A636A4"/>
    <w:rsid w:val="00A75FCA"/>
    <w:rsid w:val="00A772DA"/>
    <w:rsid w:val="00A819A9"/>
    <w:rsid w:val="00A843C1"/>
    <w:rsid w:val="00A8598B"/>
    <w:rsid w:val="00A93F04"/>
    <w:rsid w:val="00A94F33"/>
    <w:rsid w:val="00A95455"/>
    <w:rsid w:val="00A97560"/>
    <w:rsid w:val="00A97816"/>
    <w:rsid w:val="00AA509B"/>
    <w:rsid w:val="00AA57D2"/>
    <w:rsid w:val="00AB1915"/>
    <w:rsid w:val="00AC6EB4"/>
    <w:rsid w:val="00AC6FEB"/>
    <w:rsid w:val="00AD4A6A"/>
    <w:rsid w:val="00AE2A9D"/>
    <w:rsid w:val="00AE2C6C"/>
    <w:rsid w:val="00AE6CB3"/>
    <w:rsid w:val="00AE7035"/>
    <w:rsid w:val="00AF15CE"/>
    <w:rsid w:val="00AF26BE"/>
    <w:rsid w:val="00AF575C"/>
    <w:rsid w:val="00B02472"/>
    <w:rsid w:val="00B030B7"/>
    <w:rsid w:val="00B03B3A"/>
    <w:rsid w:val="00B03C2D"/>
    <w:rsid w:val="00B051F0"/>
    <w:rsid w:val="00B05E86"/>
    <w:rsid w:val="00B22658"/>
    <w:rsid w:val="00B2768F"/>
    <w:rsid w:val="00B332D6"/>
    <w:rsid w:val="00B366DC"/>
    <w:rsid w:val="00B431A6"/>
    <w:rsid w:val="00B44902"/>
    <w:rsid w:val="00B45BEE"/>
    <w:rsid w:val="00B47007"/>
    <w:rsid w:val="00B52785"/>
    <w:rsid w:val="00B532F3"/>
    <w:rsid w:val="00B53F90"/>
    <w:rsid w:val="00B57062"/>
    <w:rsid w:val="00B611F2"/>
    <w:rsid w:val="00B73A9D"/>
    <w:rsid w:val="00B762C7"/>
    <w:rsid w:val="00B76362"/>
    <w:rsid w:val="00B820C8"/>
    <w:rsid w:val="00B83829"/>
    <w:rsid w:val="00B8549A"/>
    <w:rsid w:val="00B96789"/>
    <w:rsid w:val="00BA467C"/>
    <w:rsid w:val="00BA4FE0"/>
    <w:rsid w:val="00BA6946"/>
    <w:rsid w:val="00BA7E51"/>
    <w:rsid w:val="00BB77D2"/>
    <w:rsid w:val="00BC1374"/>
    <w:rsid w:val="00BC1963"/>
    <w:rsid w:val="00BD14DA"/>
    <w:rsid w:val="00BD3FDD"/>
    <w:rsid w:val="00BD488D"/>
    <w:rsid w:val="00BD4B4D"/>
    <w:rsid w:val="00BD6CD0"/>
    <w:rsid w:val="00BE451F"/>
    <w:rsid w:val="00C0065B"/>
    <w:rsid w:val="00C0424F"/>
    <w:rsid w:val="00C04468"/>
    <w:rsid w:val="00C06B86"/>
    <w:rsid w:val="00C07BE7"/>
    <w:rsid w:val="00C1315F"/>
    <w:rsid w:val="00C23988"/>
    <w:rsid w:val="00C2683F"/>
    <w:rsid w:val="00C305F3"/>
    <w:rsid w:val="00C36FBE"/>
    <w:rsid w:val="00C4121F"/>
    <w:rsid w:val="00C44C9A"/>
    <w:rsid w:val="00C4629F"/>
    <w:rsid w:val="00C47AF0"/>
    <w:rsid w:val="00C533DE"/>
    <w:rsid w:val="00C62A6E"/>
    <w:rsid w:val="00C63905"/>
    <w:rsid w:val="00C65243"/>
    <w:rsid w:val="00C664B2"/>
    <w:rsid w:val="00C76363"/>
    <w:rsid w:val="00C7733A"/>
    <w:rsid w:val="00C80A4B"/>
    <w:rsid w:val="00C81994"/>
    <w:rsid w:val="00C9133D"/>
    <w:rsid w:val="00C935E6"/>
    <w:rsid w:val="00C94B94"/>
    <w:rsid w:val="00CA1694"/>
    <w:rsid w:val="00CA3224"/>
    <w:rsid w:val="00CB0B05"/>
    <w:rsid w:val="00CB4853"/>
    <w:rsid w:val="00CB7191"/>
    <w:rsid w:val="00CC1C8A"/>
    <w:rsid w:val="00CC2519"/>
    <w:rsid w:val="00CC3A04"/>
    <w:rsid w:val="00CD1C4F"/>
    <w:rsid w:val="00CD23A5"/>
    <w:rsid w:val="00CD3C41"/>
    <w:rsid w:val="00CD6AFB"/>
    <w:rsid w:val="00CE0669"/>
    <w:rsid w:val="00CE2DF8"/>
    <w:rsid w:val="00CF3100"/>
    <w:rsid w:val="00CF6C63"/>
    <w:rsid w:val="00D02C25"/>
    <w:rsid w:val="00D040F9"/>
    <w:rsid w:val="00D05B9D"/>
    <w:rsid w:val="00D16A1C"/>
    <w:rsid w:val="00D174B0"/>
    <w:rsid w:val="00D269A4"/>
    <w:rsid w:val="00D26B86"/>
    <w:rsid w:val="00D33678"/>
    <w:rsid w:val="00D355DA"/>
    <w:rsid w:val="00D61B7D"/>
    <w:rsid w:val="00D6444D"/>
    <w:rsid w:val="00D756B4"/>
    <w:rsid w:val="00D760E5"/>
    <w:rsid w:val="00D810C1"/>
    <w:rsid w:val="00D84D59"/>
    <w:rsid w:val="00D92125"/>
    <w:rsid w:val="00D97667"/>
    <w:rsid w:val="00DA47F7"/>
    <w:rsid w:val="00DA55A2"/>
    <w:rsid w:val="00DA6B87"/>
    <w:rsid w:val="00DB02B6"/>
    <w:rsid w:val="00DB0C96"/>
    <w:rsid w:val="00DB5007"/>
    <w:rsid w:val="00DD6906"/>
    <w:rsid w:val="00DE03CB"/>
    <w:rsid w:val="00DE5711"/>
    <w:rsid w:val="00DE6916"/>
    <w:rsid w:val="00E01077"/>
    <w:rsid w:val="00E04290"/>
    <w:rsid w:val="00E13933"/>
    <w:rsid w:val="00E1662A"/>
    <w:rsid w:val="00E203B0"/>
    <w:rsid w:val="00E26AF6"/>
    <w:rsid w:val="00E31729"/>
    <w:rsid w:val="00E33647"/>
    <w:rsid w:val="00E35E38"/>
    <w:rsid w:val="00E36333"/>
    <w:rsid w:val="00E37833"/>
    <w:rsid w:val="00E40F57"/>
    <w:rsid w:val="00E43C5F"/>
    <w:rsid w:val="00E44675"/>
    <w:rsid w:val="00E4541D"/>
    <w:rsid w:val="00E45714"/>
    <w:rsid w:val="00E46F5A"/>
    <w:rsid w:val="00E5099C"/>
    <w:rsid w:val="00E513DC"/>
    <w:rsid w:val="00E52B00"/>
    <w:rsid w:val="00E53D46"/>
    <w:rsid w:val="00E5494C"/>
    <w:rsid w:val="00E55489"/>
    <w:rsid w:val="00E569F2"/>
    <w:rsid w:val="00E60632"/>
    <w:rsid w:val="00E62642"/>
    <w:rsid w:val="00E73E98"/>
    <w:rsid w:val="00E74C39"/>
    <w:rsid w:val="00E81860"/>
    <w:rsid w:val="00E81E40"/>
    <w:rsid w:val="00E94C51"/>
    <w:rsid w:val="00EA2E58"/>
    <w:rsid w:val="00EA2F42"/>
    <w:rsid w:val="00EA4637"/>
    <w:rsid w:val="00EB093C"/>
    <w:rsid w:val="00EC4AE4"/>
    <w:rsid w:val="00ED09A4"/>
    <w:rsid w:val="00ED318E"/>
    <w:rsid w:val="00EE012B"/>
    <w:rsid w:val="00EE41D4"/>
    <w:rsid w:val="00EE42D0"/>
    <w:rsid w:val="00EE7606"/>
    <w:rsid w:val="00EF1912"/>
    <w:rsid w:val="00EF2059"/>
    <w:rsid w:val="00EF444A"/>
    <w:rsid w:val="00F01E19"/>
    <w:rsid w:val="00F033BA"/>
    <w:rsid w:val="00F071A4"/>
    <w:rsid w:val="00F11EAD"/>
    <w:rsid w:val="00F13142"/>
    <w:rsid w:val="00F13469"/>
    <w:rsid w:val="00F150B5"/>
    <w:rsid w:val="00F21504"/>
    <w:rsid w:val="00F30767"/>
    <w:rsid w:val="00F3299A"/>
    <w:rsid w:val="00F34090"/>
    <w:rsid w:val="00F34E26"/>
    <w:rsid w:val="00F45C59"/>
    <w:rsid w:val="00F47F02"/>
    <w:rsid w:val="00F52AE3"/>
    <w:rsid w:val="00F53F5F"/>
    <w:rsid w:val="00F567BE"/>
    <w:rsid w:val="00F63377"/>
    <w:rsid w:val="00F6793A"/>
    <w:rsid w:val="00F723FD"/>
    <w:rsid w:val="00F818A2"/>
    <w:rsid w:val="00F82067"/>
    <w:rsid w:val="00F84144"/>
    <w:rsid w:val="00F86514"/>
    <w:rsid w:val="00F94C3A"/>
    <w:rsid w:val="00F951A1"/>
    <w:rsid w:val="00FA613D"/>
    <w:rsid w:val="00FA63EB"/>
    <w:rsid w:val="00FA7BD8"/>
    <w:rsid w:val="00FB3D5D"/>
    <w:rsid w:val="00FD1EF2"/>
    <w:rsid w:val="00FD6C9A"/>
    <w:rsid w:val="00FE3D43"/>
    <w:rsid w:val="00FE421E"/>
    <w:rsid w:val="00FE481B"/>
    <w:rsid w:val="00FF28AF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441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3441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3441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34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3441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3441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E1393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36B6A"/>
  </w:style>
  <w:style w:type="paragraph" w:customStyle="1" w:styleId="NumriDataChar">
    <w:name w:val="Numri_Data Char"/>
    <w:next w:val="Normal"/>
    <w:link w:val="NumriDataCharChar"/>
    <w:rsid w:val="002F5E22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2F5E22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1B6"/>
  </w:style>
  <w:style w:type="paragraph" w:styleId="Footer">
    <w:name w:val="footer"/>
    <w:basedOn w:val="Normal"/>
    <w:link w:val="FooterChar"/>
    <w:uiPriority w:val="99"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1B6"/>
  </w:style>
  <w:style w:type="paragraph" w:styleId="NormalWeb">
    <w:name w:val="Normal (Web)"/>
    <w:basedOn w:val="Normal"/>
    <w:uiPriority w:val="99"/>
    <w:unhideWhenUsed/>
    <w:rsid w:val="0024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11CDB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003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6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1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97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7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97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0000"/>
                        <w:left w:val="single" w:sz="6" w:space="8" w:color="FF0000"/>
                        <w:bottom w:val="single" w:sz="6" w:space="8" w:color="FF0000"/>
                        <w:right w:val="single" w:sz="6" w:space="8" w:color="FF0000"/>
                      </w:divBdr>
                    </w:div>
                    <w:div w:id="2392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3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40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47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8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1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44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9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5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48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4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8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51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8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4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  <w:div w:id="185633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1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0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12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07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5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93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5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71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51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8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49729">
          <w:marLeft w:val="0"/>
          <w:marRight w:val="0"/>
          <w:marTop w:val="0"/>
          <w:marBottom w:val="0"/>
          <w:divBdr>
            <w:top w:val="single" w:sz="6" w:space="8" w:color="FF0000"/>
            <w:left w:val="single" w:sz="6" w:space="8" w:color="FF0000"/>
            <w:bottom w:val="single" w:sz="6" w:space="8" w:color="FF0000"/>
            <w:right w:val="single" w:sz="6" w:space="8" w:color="FF0000"/>
          </w:divBdr>
        </w:div>
      </w:divsChild>
    </w:div>
    <w:div w:id="1580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8F4DB-E929-43C1-8B26-BEA62B36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Venusa Rroji</cp:lastModifiedBy>
  <cp:revision>11</cp:revision>
  <cp:lastPrinted>2022-11-10T12:39:00Z</cp:lastPrinted>
  <dcterms:created xsi:type="dcterms:W3CDTF">2022-11-03T12:23:00Z</dcterms:created>
  <dcterms:modified xsi:type="dcterms:W3CDTF">2022-11-14T11:37:00Z</dcterms:modified>
</cp:coreProperties>
</file>